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E51D9" w14:textId="77777777" w:rsidR="00000000" w:rsidRDefault="00000000">
      <w:pPr>
        <w:pStyle w:val="a5"/>
        <w:jc w:val="both"/>
      </w:pPr>
      <w:r>
        <w:t xml:space="preserve">Документ скачан с сайта </w:t>
      </w:r>
      <w:hyperlink r:id="rId4" w:history="1">
        <w:r>
          <w:rPr>
            <w:rStyle w:val="a3"/>
          </w:rPr>
          <w:t>normadocs.ru</w:t>
        </w:r>
      </w:hyperlink>
    </w:p>
    <w:p w14:paraId="7196A53B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3B4DB981" w14:textId="77777777" w:rsidR="00000000" w:rsidRDefault="00000000">
      <w:pPr>
        <w:pStyle w:val="a5"/>
        <w:jc w:val="both"/>
        <w:divId w:val="802163122"/>
      </w:pPr>
      <w:r>
        <w:t>ГОСТ 5180-2015</w:t>
      </w:r>
    </w:p>
    <w:p w14:paraId="2FD25804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3387563D" w14:textId="77777777" w:rsidR="00000000" w:rsidRDefault="00000000">
      <w:pPr>
        <w:pStyle w:val="2"/>
        <w:jc w:val="center"/>
        <w:divId w:val="802163122"/>
        <w:rPr>
          <w:rFonts w:eastAsia="Times New Roman"/>
        </w:rPr>
      </w:pPr>
      <w:r>
        <w:rPr>
          <w:rFonts w:eastAsia="Times New Roman"/>
        </w:rPr>
        <w:t>МЕЖГОСУДАРСТВЕННЫЙ СТАНДАРТ</w:t>
      </w:r>
    </w:p>
    <w:p w14:paraId="6A043242" w14:textId="77777777" w:rsidR="00000000" w:rsidRDefault="00000000">
      <w:pPr>
        <w:pStyle w:val="2"/>
        <w:jc w:val="center"/>
        <w:divId w:val="802163122"/>
        <w:rPr>
          <w:rFonts w:eastAsia="Times New Roman"/>
        </w:rPr>
      </w:pPr>
      <w:r>
        <w:rPr>
          <w:rFonts w:eastAsia="Times New Roman"/>
        </w:rPr>
        <w:t>ГРУНТЫ</w:t>
      </w:r>
    </w:p>
    <w:p w14:paraId="3E08EE7C" w14:textId="77777777" w:rsidR="00000000" w:rsidRDefault="00000000">
      <w:pPr>
        <w:pStyle w:val="2"/>
        <w:jc w:val="center"/>
        <w:divId w:val="802163122"/>
        <w:rPr>
          <w:rFonts w:eastAsia="Times New Roman"/>
        </w:rPr>
      </w:pPr>
      <w:r>
        <w:rPr>
          <w:rFonts w:eastAsia="Times New Roman"/>
        </w:rPr>
        <w:t>Методы лабораторного определения физических характеристик</w:t>
      </w:r>
    </w:p>
    <w:p w14:paraId="77B1E316" w14:textId="77777777" w:rsidR="00000000" w:rsidRDefault="00000000">
      <w:pPr>
        <w:pStyle w:val="2"/>
        <w:jc w:val="center"/>
        <w:divId w:val="802163122"/>
        <w:rPr>
          <w:rFonts w:eastAsia="Times New Roman"/>
        </w:rPr>
      </w:pPr>
      <w:r>
        <w:rPr>
          <w:rFonts w:eastAsia="Times New Roman"/>
        </w:rPr>
        <w:t xml:space="preserve">Soils. Laboratory methods for determination of physical characteristics </w:t>
      </w:r>
    </w:p>
    <w:p w14:paraId="7E61AD3D" w14:textId="77777777" w:rsidR="00000000" w:rsidRDefault="00000000">
      <w:pPr>
        <w:pStyle w:val="a5"/>
        <w:jc w:val="center"/>
        <w:divId w:val="802163122"/>
      </w:pPr>
      <w:r>
        <w:t>___________________________________________________________</w:t>
      </w:r>
    </w:p>
    <w:p w14:paraId="043FECE2" w14:textId="77777777" w:rsidR="00000000" w:rsidRDefault="00000000">
      <w:pPr>
        <w:pStyle w:val="a5"/>
        <w:jc w:val="both"/>
        <w:divId w:val="802163122"/>
      </w:pPr>
      <w:r>
        <w:t>МКС 13.080.20</w:t>
      </w:r>
    </w:p>
    <w:p w14:paraId="236F46FC" w14:textId="77777777" w:rsidR="00000000" w:rsidRDefault="00000000">
      <w:pPr>
        <w:pStyle w:val="a5"/>
        <w:jc w:val="both"/>
        <w:divId w:val="802163122"/>
      </w:pPr>
      <w:r>
        <w:t xml:space="preserve">93.020 </w:t>
      </w:r>
    </w:p>
    <w:p w14:paraId="7F0303D1" w14:textId="77777777" w:rsidR="00000000" w:rsidRDefault="00000000">
      <w:pPr>
        <w:pStyle w:val="a5"/>
        <w:jc w:val="both"/>
        <w:divId w:val="802163122"/>
      </w:pPr>
      <w:r>
        <w:t>Дата введения 2016-04-01</w:t>
      </w:r>
    </w:p>
    <w:p w14:paraId="31B653B3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3AB5CDB9" w14:textId="77777777" w:rsidR="00000000" w:rsidRDefault="00000000">
      <w:pPr>
        <w:pStyle w:val="2"/>
        <w:jc w:val="center"/>
        <w:divId w:val="802163122"/>
        <w:rPr>
          <w:rFonts w:eastAsia="Times New Roman"/>
        </w:rPr>
      </w:pPr>
      <w:r>
        <w:rPr>
          <w:rFonts w:eastAsia="Times New Roman"/>
        </w:rPr>
        <w:t>Предисловие</w:t>
      </w:r>
    </w:p>
    <w:p w14:paraId="6BA207EC" w14:textId="77777777" w:rsidR="00000000" w:rsidRDefault="00000000">
      <w:pPr>
        <w:pStyle w:val="a5"/>
        <w:jc w:val="both"/>
        <w:divId w:val="802163122"/>
      </w:pPr>
      <w:r>
        <w:t xml:space="preserve">Цели, основные принципы и основной порядок проведения работ по межгосударственной стандартизации установлены в ГОСТ 1.0-2015 "Межгосударственная система стандартизации. Основные положения" и ГОСТ 1.2-2015 "Межгосударственная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отмены" </w:t>
      </w:r>
    </w:p>
    <w:p w14:paraId="4216E125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02C81E63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 xml:space="preserve">Сведения о стандарте </w:t>
      </w:r>
    </w:p>
    <w:p w14:paraId="52427C8D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5BB11D17" w14:textId="77777777" w:rsidR="00000000" w:rsidRDefault="00000000">
      <w:pPr>
        <w:pStyle w:val="a5"/>
        <w:jc w:val="both"/>
        <w:divId w:val="802163122"/>
      </w:pPr>
      <w:r>
        <w:t>1 РАЗРАБОТАН Открытым акционерным обществом "Производственный и научно-исследовательский институт по инженерным изысканиям в строительстве" (ОАО "ПНИИИС")</w:t>
      </w:r>
    </w:p>
    <w:p w14:paraId="34B5F377" w14:textId="77777777" w:rsidR="00000000" w:rsidRDefault="00000000">
      <w:pPr>
        <w:pStyle w:val="a5"/>
        <w:jc w:val="both"/>
        <w:divId w:val="802163122"/>
      </w:pPr>
      <w:r>
        <w:t>2 ВНЕСЕН Техническим комитетом по стандартизации ТК 465 "Строительство"</w:t>
      </w:r>
    </w:p>
    <w:p w14:paraId="4349FC97" w14:textId="77777777" w:rsidR="00000000" w:rsidRDefault="00000000">
      <w:pPr>
        <w:pStyle w:val="a5"/>
        <w:jc w:val="both"/>
        <w:divId w:val="802163122"/>
      </w:pPr>
      <w:r>
        <w:t>3 ПРИНЯТ Межгосударственным советом по стандартизации, метрологии и сертификации (протокол от 22 июля 2015 г. N 78-П)</w:t>
      </w:r>
    </w:p>
    <w:p w14:paraId="086BF6F7" w14:textId="77777777" w:rsidR="00000000" w:rsidRDefault="00000000">
      <w:pPr>
        <w:pStyle w:val="a5"/>
        <w:jc w:val="both"/>
        <w:divId w:val="802163122"/>
      </w:pPr>
      <w:r>
        <w:t>За принятие проголосовали:</w:t>
      </w:r>
    </w:p>
    <w:p w14:paraId="30EE077F" w14:textId="77777777" w:rsidR="00000000" w:rsidRDefault="00000000">
      <w:pPr>
        <w:jc w:val="both"/>
        <w:divId w:val="802163122"/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9"/>
        <w:gridCol w:w="2066"/>
        <w:gridCol w:w="3984"/>
      </w:tblGrid>
      <w:tr w:rsidR="00000000" w14:paraId="5961FD71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6A25B98" w14:textId="77777777" w:rsidR="00000000" w:rsidRDefault="00000000">
            <w:pPr>
              <w:pStyle w:val="a5"/>
              <w:jc w:val="center"/>
            </w:pPr>
            <w:r>
              <w:lastRenderedPageBreak/>
              <w:t>Краткое наименование страны по МК (ИСО 3166) 004-97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DA0A280" w14:textId="77777777" w:rsidR="00000000" w:rsidRDefault="00000000">
            <w:pPr>
              <w:pStyle w:val="a5"/>
              <w:jc w:val="center"/>
            </w:pPr>
            <w:r>
              <w:t>Код страны по МК (ИСО 3166) 004-97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686B887" w14:textId="77777777" w:rsidR="00000000" w:rsidRDefault="00000000">
            <w:pPr>
              <w:pStyle w:val="a5"/>
              <w:jc w:val="center"/>
            </w:pPr>
            <w:r>
              <w:t>Сокращенное наименование национального органа по стандартизации</w:t>
            </w:r>
          </w:p>
        </w:tc>
      </w:tr>
      <w:tr w:rsidR="00000000" w14:paraId="75AF8DC0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F44AF32" w14:textId="77777777" w:rsidR="00000000" w:rsidRDefault="00000000">
            <w:pPr>
              <w:pStyle w:val="a5"/>
            </w:pPr>
            <w:r>
              <w:t>Армения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901CE28" w14:textId="77777777" w:rsidR="00000000" w:rsidRDefault="00000000">
            <w:pPr>
              <w:pStyle w:val="a5"/>
              <w:jc w:val="center"/>
            </w:pPr>
            <w:r>
              <w:t>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4EA8D3" w14:textId="77777777" w:rsidR="00000000" w:rsidRDefault="00000000">
            <w:pPr>
              <w:pStyle w:val="a5"/>
            </w:pPr>
            <w:r>
              <w:t>Минэкономики Республики Армения</w:t>
            </w:r>
          </w:p>
        </w:tc>
      </w:tr>
      <w:tr w:rsidR="00000000" w14:paraId="738D19A3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ADDFC8D" w14:textId="77777777" w:rsidR="00000000" w:rsidRDefault="00000000">
            <w:pPr>
              <w:pStyle w:val="a5"/>
            </w:pPr>
            <w:r>
              <w:t>Беларусь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12EAC86" w14:textId="77777777" w:rsidR="00000000" w:rsidRDefault="00000000">
            <w:pPr>
              <w:pStyle w:val="a5"/>
              <w:jc w:val="center"/>
            </w:pPr>
            <w:r>
              <w:t>BY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69D81E5" w14:textId="77777777" w:rsidR="00000000" w:rsidRDefault="00000000">
            <w:pPr>
              <w:pStyle w:val="a5"/>
            </w:pPr>
            <w:r>
              <w:t>Госстандарт Республики Беларусь</w:t>
            </w:r>
          </w:p>
        </w:tc>
      </w:tr>
      <w:tr w:rsidR="00000000" w14:paraId="7D9F32D5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71D6E31" w14:textId="77777777" w:rsidR="00000000" w:rsidRDefault="00000000">
            <w:pPr>
              <w:pStyle w:val="a5"/>
            </w:pPr>
            <w:r>
              <w:t>Казахстан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F18F78A" w14:textId="77777777" w:rsidR="00000000" w:rsidRDefault="00000000">
            <w:pPr>
              <w:pStyle w:val="a5"/>
              <w:jc w:val="center"/>
            </w:pPr>
            <w:r>
              <w:t>KZ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BDD2347" w14:textId="77777777" w:rsidR="00000000" w:rsidRDefault="00000000">
            <w:pPr>
              <w:pStyle w:val="a5"/>
            </w:pPr>
            <w:r>
              <w:t>Госстандарт Республики Казахстан</w:t>
            </w:r>
          </w:p>
        </w:tc>
      </w:tr>
      <w:tr w:rsidR="00000000" w14:paraId="103417E2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F6DFFA0" w14:textId="77777777" w:rsidR="00000000" w:rsidRDefault="00000000">
            <w:pPr>
              <w:pStyle w:val="a5"/>
            </w:pPr>
            <w:r>
              <w:t>Киргизия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9F48CD9" w14:textId="77777777" w:rsidR="00000000" w:rsidRDefault="00000000">
            <w:pPr>
              <w:pStyle w:val="a5"/>
              <w:jc w:val="center"/>
            </w:pPr>
            <w:r>
              <w:t>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5CC0DA3" w14:textId="77777777" w:rsidR="00000000" w:rsidRDefault="00000000">
            <w:pPr>
              <w:pStyle w:val="a5"/>
            </w:pPr>
            <w:r>
              <w:t>Кыргызстандарт</w:t>
            </w:r>
          </w:p>
        </w:tc>
      </w:tr>
      <w:tr w:rsidR="00000000" w14:paraId="5B598377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98501A2" w14:textId="77777777" w:rsidR="00000000" w:rsidRDefault="00000000">
            <w:pPr>
              <w:pStyle w:val="a5"/>
            </w:pPr>
            <w:r>
              <w:t>Россия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E9C7719" w14:textId="77777777" w:rsidR="00000000" w:rsidRDefault="00000000">
            <w:pPr>
              <w:pStyle w:val="a5"/>
              <w:jc w:val="center"/>
            </w:pPr>
            <w:r>
              <w:t>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391CC5B" w14:textId="77777777" w:rsidR="00000000" w:rsidRDefault="00000000">
            <w:pPr>
              <w:pStyle w:val="a5"/>
            </w:pPr>
            <w:r>
              <w:t>Росстандарт</w:t>
            </w:r>
          </w:p>
        </w:tc>
      </w:tr>
      <w:tr w:rsidR="00000000" w14:paraId="790E10EF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4156637" w14:textId="77777777" w:rsidR="00000000" w:rsidRDefault="00000000">
            <w:pPr>
              <w:pStyle w:val="a5"/>
            </w:pPr>
            <w:r>
              <w:t>Таджикистан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3FF1ABC" w14:textId="77777777" w:rsidR="00000000" w:rsidRDefault="00000000">
            <w:pPr>
              <w:pStyle w:val="a5"/>
              <w:jc w:val="center"/>
            </w:pPr>
            <w:r>
              <w:t>TJ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CB14E1A" w14:textId="77777777" w:rsidR="00000000" w:rsidRDefault="00000000">
            <w:pPr>
              <w:pStyle w:val="a5"/>
            </w:pPr>
            <w:r>
              <w:t>Таджикстандарт</w:t>
            </w:r>
          </w:p>
        </w:tc>
      </w:tr>
    </w:tbl>
    <w:p w14:paraId="2BACAAB2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1A1D2A89" w14:textId="77777777" w:rsidR="00000000" w:rsidRDefault="00000000">
      <w:pPr>
        <w:pStyle w:val="a5"/>
        <w:jc w:val="both"/>
        <w:divId w:val="802163122"/>
      </w:pPr>
      <w:r>
        <w:t>4 Приказом Федерального агентства по техническому регулированию и метрологии от 3 ноября 2015 г. N 1694-ст межгосударственный стандарт ГОСТ 5180-2015 введен в действие в качестве национального стандарта Российской Федерации с 1 апреля 2016 г.</w:t>
      </w:r>
    </w:p>
    <w:p w14:paraId="6BF58243" w14:textId="77777777" w:rsidR="00000000" w:rsidRDefault="00000000">
      <w:pPr>
        <w:pStyle w:val="a5"/>
        <w:jc w:val="both"/>
        <w:divId w:val="802163122"/>
      </w:pPr>
      <w:r>
        <w:t>5 ВЗАМЕН ГОСТ 5180-84</w:t>
      </w:r>
    </w:p>
    <w:p w14:paraId="449342E5" w14:textId="77777777" w:rsidR="00000000" w:rsidRDefault="00000000">
      <w:pPr>
        <w:pStyle w:val="a5"/>
        <w:jc w:val="both"/>
        <w:divId w:val="802163122"/>
      </w:pPr>
      <w:r>
        <w:t>6 ПЕРЕИЗДАНИЕ. Февраль 2019 г.</w:t>
      </w:r>
    </w:p>
    <w:p w14:paraId="607A1D16" w14:textId="77777777" w:rsidR="00000000" w:rsidRDefault="00000000">
      <w:pPr>
        <w:pStyle w:val="a5"/>
        <w:jc w:val="both"/>
        <w:divId w:val="802163122"/>
      </w:pPr>
      <w:r>
        <w:t>Информация об изменениях к настоящему стандарту публикуется в ежегодном информационном указателе "Национальные стандарты", а текст изменений и поправок - в ежемесячном информационном указателе "Национальные стандарты". В случае пересмотра (замены) или отмены настоящего стандарта соответствующее уведомление будет опубликовано в ежемесячном информационном указателе "Национальные стандарты".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 ()</w:t>
      </w:r>
    </w:p>
    <w:p w14:paraId="47BAC349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2E2AFBE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 Область применения</w:t>
      </w:r>
    </w:p>
    <w:p w14:paraId="2D7CFF44" w14:textId="77777777" w:rsidR="00000000" w:rsidRDefault="00000000">
      <w:pPr>
        <w:pStyle w:val="a5"/>
        <w:jc w:val="both"/>
        <w:divId w:val="802163122"/>
      </w:pPr>
      <w:r>
        <w:t>Настоящий стандарт распространяется на дисперсные песчаные и глинистые грунты, устанавливает методы лабораторного определения физических характеристик, применяемые при лабораторных испытаниях грунтов в процессе инженерно-геологических изысканий для строительства.</w:t>
      </w:r>
    </w:p>
    <w:p w14:paraId="2F59951E" w14:textId="77777777" w:rsidR="00000000" w:rsidRDefault="00000000">
      <w:pPr>
        <w:pStyle w:val="a5"/>
        <w:jc w:val="both"/>
        <w:divId w:val="802163122"/>
      </w:pPr>
      <w:r>
        <w:t>Настоящий стандарт не распространяется на крупнообломочные грунты.</w:t>
      </w:r>
    </w:p>
    <w:p w14:paraId="1ABA6955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7C6795A7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2 Нормативные ссылки</w:t>
      </w:r>
    </w:p>
    <w:p w14:paraId="2CE51537" w14:textId="77777777" w:rsidR="00000000" w:rsidRDefault="00000000">
      <w:pPr>
        <w:pStyle w:val="a5"/>
        <w:jc w:val="both"/>
        <w:divId w:val="802163122"/>
      </w:pPr>
      <w:r>
        <w:t>В настоящем стандарте использованы нормативные ссылки на следующие межгосударственные стандарты:</w:t>
      </w:r>
    </w:p>
    <w:p w14:paraId="6B6BA809" w14:textId="77777777" w:rsidR="00000000" w:rsidRDefault="00000000">
      <w:pPr>
        <w:pStyle w:val="a5"/>
        <w:jc w:val="both"/>
        <w:divId w:val="802163122"/>
      </w:pPr>
      <w:r>
        <w:t xml:space="preserve">ГОСТ 166-89 (ИСО 3599-76) Штангенциркули. Технические условия </w:t>
      </w:r>
    </w:p>
    <w:p w14:paraId="1C1A3EEF" w14:textId="77777777" w:rsidR="00000000" w:rsidRDefault="00000000">
      <w:pPr>
        <w:pStyle w:val="a5"/>
        <w:jc w:val="both"/>
        <w:divId w:val="802163122"/>
      </w:pPr>
      <w:r>
        <w:t>ГОСТ 6709-72 Вода. Дистиллированная. Технические условия</w:t>
      </w:r>
    </w:p>
    <w:p w14:paraId="35ED0C66" w14:textId="77777777" w:rsidR="00000000" w:rsidRDefault="00000000">
      <w:pPr>
        <w:pStyle w:val="a5"/>
        <w:jc w:val="both"/>
        <w:divId w:val="802163122"/>
      </w:pPr>
      <w:r>
        <w:t>ГОСТ 8735-88 Песок для строительных работ. Методы испытаний</w:t>
      </w:r>
    </w:p>
    <w:p w14:paraId="62017A06" w14:textId="77777777" w:rsidR="00000000" w:rsidRDefault="00000000">
      <w:pPr>
        <w:pStyle w:val="a5"/>
        <w:jc w:val="both"/>
        <w:divId w:val="802163122"/>
      </w:pPr>
      <w:r>
        <w:t>ГОСТ 8984-75 Силикагель-индикатор. Технические условия</w:t>
      </w:r>
    </w:p>
    <w:p w14:paraId="6DB31144" w14:textId="77777777" w:rsidR="00000000" w:rsidRDefault="00000000">
      <w:pPr>
        <w:pStyle w:val="a5"/>
        <w:jc w:val="both"/>
        <w:divId w:val="802163122"/>
      </w:pPr>
      <w:r>
        <w:lastRenderedPageBreak/>
        <w:t>ГОСТ 9147-80 Посуда и оборудование лабораторные фарфоровые. Технические условия</w:t>
      </w:r>
    </w:p>
    <w:p w14:paraId="09AA5CC9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7B640E4" w14:textId="77777777" w:rsidR="00000000" w:rsidRDefault="00000000">
      <w:pPr>
        <w:jc w:val="both"/>
        <w:divId w:val="367296203"/>
        <w:rPr>
          <w:rFonts w:eastAsia="Times New Roman"/>
        </w:rPr>
      </w:pPr>
      <w:r>
        <w:rPr>
          <w:rFonts w:eastAsia="Times New Roman"/>
        </w:rPr>
        <w:t>ГОСТ 10778-83</w:t>
      </w:r>
      <w:r>
        <w:rPr>
          <w:rFonts w:eastAsia="Times New Roman"/>
          <w:noProof/>
        </w:rPr>
        <w:drawing>
          <wp:inline distT="0" distB="0" distL="0" distR="0" wp14:anchorId="37C1178E" wp14:editId="05B17636">
            <wp:extent cx="121920" cy="2209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45BAB" w14:textId="77777777" w:rsidR="00000000" w:rsidRDefault="00000000">
      <w:pPr>
        <w:jc w:val="center"/>
        <w:divId w:val="367296203"/>
        <w:rPr>
          <w:rFonts w:eastAsia="Times New Roman"/>
        </w:rPr>
      </w:pPr>
      <w:r>
        <w:rPr>
          <w:rFonts w:eastAsia="Times New Roman"/>
        </w:rPr>
        <w:t xml:space="preserve">Шпатели. Технические условия </w:t>
      </w:r>
    </w:p>
    <w:p w14:paraId="349D9E17" w14:textId="77777777" w:rsidR="00000000" w:rsidRDefault="00000000">
      <w:pPr>
        <w:pStyle w:val="a5"/>
        <w:jc w:val="both"/>
        <w:divId w:val="802163122"/>
      </w:pPr>
      <w:r>
        <w:t xml:space="preserve">________________ </w:t>
      </w:r>
    </w:p>
    <w:p w14:paraId="1DC6B292" w14:textId="77777777" w:rsidR="00000000" w:rsidRDefault="00000000">
      <w:pPr>
        <w:jc w:val="both"/>
        <w:divId w:val="1807428906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4109E02" wp14:editId="0C8A6289">
            <wp:extent cx="121920" cy="2209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D5930" w14:textId="77777777" w:rsidR="00000000" w:rsidRDefault="00000000">
      <w:pPr>
        <w:jc w:val="center"/>
        <w:divId w:val="1807428906"/>
        <w:rPr>
          <w:rFonts w:eastAsia="Times New Roman"/>
        </w:rPr>
      </w:pPr>
      <w:r>
        <w:rPr>
          <w:rFonts w:eastAsia="Times New Roman"/>
        </w:rPr>
        <w:t xml:space="preserve">Утратил силу в Российской Федерации с 01.01.95. </w:t>
      </w:r>
    </w:p>
    <w:p w14:paraId="7D137195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DF95797" w14:textId="77777777" w:rsidR="00000000" w:rsidRDefault="00000000">
      <w:pPr>
        <w:pStyle w:val="a5"/>
        <w:jc w:val="both"/>
        <w:divId w:val="802163122"/>
      </w:pPr>
      <w:r>
        <w:t xml:space="preserve">ГОСТ 12071-2014 Грунты. Отбор, упаковка, транспортирование и хранение образцов </w:t>
      </w:r>
    </w:p>
    <w:p w14:paraId="11A21C71" w14:textId="77777777" w:rsidR="00000000" w:rsidRDefault="00000000">
      <w:pPr>
        <w:pStyle w:val="a5"/>
        <w:jc w:val="both"/>
        <w:divId w:val="802163122"/>
      </w:pPr>
      <w:r>
        <w:t>ГОСТ 18481-81 Ареометры и цилиндры стеклянные. Общие технические условия</w:t>
      </w:r>
    </w:p>
    <w:p w14:paraId="1329D3C6" w14:textId="77777777" w:rsidR="00000000" w:rsidRDefault="00000000">
      <w:pPr>
        <w:pStyle w:val="a5"/>
        <w:jc w:val="both"/>
        <w:divId w:val="802163122"/>
      </w:pPr>
      <w:r>
        <w:t>ГОСТ 22524-77 Пикнометры стеклянные. Технические условия</w:t>
      </w:r>
    </w:p>
    <w:p w14:paraId="46AE19A9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201B5438" w14:textId="77777777" w:rsidR="00000000" w:rsidRDefault="00000000">
      <w:pPr>
        <w:jc w:val="both"/>
        <w:divId w:val="771820478"/>
        <w:rPr>
          <w:rFonts w:eastAsia="Times New Roman"/>
        </w:rPr>
      </w:pPr>
      <w:r>
        <w:rPr>
          <w:rFonts w:eastAsia="Times New Roman"/>
        </w:rPr>
        <w:t>ГОСТ 24104-2001</w:t>
      </w:r>
      <w:r>
        <w:rPr>
          <w:rFonts w:eastAsia="Times New Roman"/>
          <w:noProof/>
        </w:rPr>
        <w:drawing>
          <wp:inline distT="0" distB="0" distL="0" distR="0" wp14:anchorId="33F2D0E7" wp14:editId="0544EB10">
            <wp:extent cx="152400" cy="2209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AAA6E" w14:textId="77777777" w:rsidR="00000000" w:rsidRDefault="00000000">
      <w:pPr>
        <w:jc w:val="center"/>
        <w:divId w:val="771820478"/>
        <w:rPr>
          <w:rFonts w:eastAsia="Times New Roman"/>
        </w:rPr>
      </w:pPr>
      <w:r>
        <w:rPr>
          <w:rFonts w:eastAsia="Times New Roman"/>
        </w:rPr>
        <w:t xml:space="preserve">Весы лабораторные. Общие технические требования </w:t>
      </w:r>
    </w:p>
    <w:p w14:paraId="23E91FBF" w14:textId="77777777" w:rsidR="00000000" w:rsidRDefault="00000000">
      <w:pPr>
        <w:pStyle w:val="a5"/>
        <w:jc w:val="both"/>
        <w:divId w:val="802163122"/>
      </w:pPr>
      <w:r>
        <w:t xml:space="preserve">________________ </w:t>
      </w:r>
    </w:p>
    <w:p w14:paraId="41739770" w14:textId="77777777" w:rsidR="00000000" w:rsidRDefault="00000000">
      <w:pPr>
        <w:jc w:val="both"/>
        <w:divId w:val="2053965423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FFA80AE" wp14:editId="08277213">
            <wp:extent cx="152400" cy="2209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56E3F" w14:textId="77777777" w:rsidR="00000000" w:rsidRDefault="00000000">
      <w:pPr>
        <w:jc w:val="center"/>
        <w:divId w:val="2053965423"/>
        <w:rPr>
          <w:rFonts w:eastAsia="Times New Roman"/>
        </w:rPr>
      </w:pPr>
      <w:r>
        <w:rPr>
          <w:rFonts w:eastAsia="Times New Roman"/>
        </w:rPr>
        <w:t>В Российской Федерации действует ГОСТ Р 53228-2008 "Весы неавтоматического действия. Часть 1. Метрологические и технические требования. Испытания".</w:t>
      </w:r>
    </w:p>
    <w:p w14:paraId="3BE31019" w14:textId="77777777" w:rsidR="00000000" w:rsidRDefault="00000000">
      <w:pPr>
        <w:pStyle w:val="a5"/>
        <w:jc w:val="both"/>
        <w:divId w:val="802163122"/>
      </w:pPr>
      <w:r>
        <w:t>ГОСТ 25100-2011 Грунты. Классификация</w:t>
      </w:r>
    </w:p>
    <w:p w14:paraId="10ED652E" w14:textId="77777777" w:rsidR="00000000" w:rsidRDefault="00000000">
      <w:pPr>
        <w:pStyle w:val="a5"/>
        <w:jc w:val="both"/>
        <w:divId w:val="802163122"/>
      </w:pPr>
      <w:r>
        <w:t>ГОСТ 25336-82 Посуда и оборудование лабораторные стеклянные. Типы, основные параметры и размеры</w:t>
      </w:r>
    </w:p>
    <w:p w14:paraId="7E4F3DDE" w14:textId="77777777" w:rsidR="00000000" w:rsidRDefault="00000000">
      <w:pPr>
        <w:pStyle w:val="a5"/>
        <w:jc w:val="both"/>
        <w:divId w:val="802163122"/>
      </w:pPr>
      <w:r>
        <w:t>ГОСТ 28498-90 Термометры жидкостные стеклянные. Общие технические требования. Методы испытаний</w:t>
      </w:r>
    </w:p>
    <w:p w14:paraId="41057BA3" w14:textId="77777777" w:rsidR="00000000" w:rsidRDefault="00000000">
      <w:pPr>
        <w:pStyle w:val="a5"/>
        <w:jc w:val="both"/>
        <w:divId w:val="802163122"/>
      </w:pPr>
      <w:r>
        <w:t>ГОСТ 30416-2012 Грунты. Лабораторные испытания. Общие положения</w:t>
      </w:r>
    </w:p>
    <w:p w14:paraId="0A64FE26" w14:textId="77777777" w:rsidR="00000000" w:rsidRDefault="00000000">
      <w:pPr>
        <w:pStyle w:val="a5"/>
        <w:jc w:val="both"/>
        <w:divId w:val="802163122"/>
      </w:pPr>
      <w:r>
        <w:t>Примечание - 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ежегодному информационному указателю "Национальные стандарты", который опубликован по состоянию на 1 января текущего года, и по соответствующим ежемесячным информационным указателям, опубликованным в текущем году. Если ссылочный стандарт изменен (заменен),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14:paraId="5F76BACA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8E8C00E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lastRenderedPageBreak/>
        <w:t>3 Термины и определения</w:t>
      </w:r>
    </w:p>
    <w:p w14:paraId="441CCFC6" w14:textId="77777777" w:rsidR="00000000" w:rsidRDefault="00000000">
      <w:pPr>
        <w:pStyle w:val="a5"/>
        <w:jc w:val="both"/>
        <w:divId w:val="802163122"/>
      </w:pPr>
      <w:r>
        <w:t>В настоящем стандарте применены термины по ГОСТ 25100 и ГОСТ 30416, а также следующий термин с соответствующим определением:</w:t>
      </w:r>
    </w:p>
    <w:p w14:paraId="205BADFB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782E41DC" w14:textId="77777777" w:rsidR="00000000" w:rsidRDefault="00000000">
      <w:pPr>
        <w:jc w:val="both"/>
        <w:divId w:val="1700742259"/>
        <w:rPr>
          <w:rFonts w:eastAsia="Times New Roman"/>
        </w:rPr>
      </w:pPr>
      <w:r>
        <w:rPr>
          <w:rFonts w:eastAsia="Times New Roman"/>
        </w:rPr>
        <w:t xml:space="preserve">3.1 суммарная влажность мерзлого грунта </w:t>
      </w:r>
      <w:r>
        <w:rPr>
          <w:rFonts w:eastAsia="Times New Roman"/>
          <w:noProof/>
        </w:rPr>
        <w:drawing>
          <wp:inline distT="0" distB="0" distL="0" distR="0" wp14:anchorId="6C4FF4BA" wp14:editId="526C7BC1">
            <wp:extent cx="297180" cy="22860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1804C" w14:textId="77777777" w:rsidR="00000000" w:rsidRDefault="00000000">
      <w:pPr>
        <w:jc w:val="center"/>
        <w:divId w:val="1700742259"/>
        <w:rPr>
          <w:rFonts w:eastAsia="Times New Roman"/>
        </w:rPr>
      </w:pPr>
      <w:r>
        <w:rPr>
          <w:rFonts w:eastAsia="Times New Roman"/>
        </w:rPr>
        <w:t>: Отношение массы всех видов воды (ледяных включений, прослоев, линз, порового льда и незамерзшей воды) в мерзлом грунте к массе этого грунта, высушенного до постоянной массы.</w:t>
      </w:r>
    </w:p>
    <w:p w14:paraId="4BC3A253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4 Общие положения</w:t>
      </w:r>
    </w:p>
    <w:p w14:paraId="2B372544" w14:textId="77777777" w:rsidR="00000000" w:rsidRDefault="00000000">
      <w:pPr>
        <w:pStyle w:val="a5"/>
        <w:jc w:val="both"/>
        <w:divId w:val="802163122"/>
      </w:pPr>
      <w:r>
        <w:t>4.1 Отбор, упаковку, транспортирование и хранение образцов грунта ненарушенного (монолитов) и нарушенного сложения следует проводить в соответствии с ГОСТ 12071.</w:t>
      </w:r>
    </w:p>
    <w:p w14:paraId="7D9D76BE" w14:textId="77777777" w:rsidR="00000000" w:rsidRDefault="00000000">
      <w:pPr>
        <w:pStyle w:val="a5"/>
        <w:jc w:val="both"/>
        <w:divId w:val="802163122"/>
      </w:pPr>
      <w:r>
        <w:t>4.2 Подготовку к испытаниям и определение плотности мерзлых грунтов следует проводить в помещении с отрицательной температурой на не подвергавшихся оттаиванию образцах.</w:t>
      </w:r>
    </w:p>
    <w:p w14:paraId="1CE15D73" w14:textId="77777777" w:rsidR="00000000" w:rsidRDefault="00000000">
      <w:pPr>
        <w:pStyle w:val="a5"/>
        <w:jc w:val="both"/>
        <w:divId w:val="802163122"/>
      </w:pPr>
      <w:r>
        <w:t>4.3 Физические характеристики следует определять не менее чем для двух параллельных проб, отбираемых из исследуемого образца грунта.</w:t>
      </w:r>
    </w:p>
    <w:p w14:paraId="0CCAB329" w14:textId="77777777" w:rsidR="00000000" w:rsidRDefault="00000000">
      <w:pPr>
        <w:pStyle w:val="a5"/>
        <w:jc w:val="both"/>
        <w:divId w:val="802163122"/>
      </w:pPr>
      <w:r>
        <w:t>4.4 Значение характеристик вычисляют как среднее арифметическое результатов параллельных определений. Разница между параллельными определениями не должна превышать значений по приложению А. Если разница превышает допустимую, количество определений следует увеличить.</w:t>
      </w:r>
    </w:p>
    <w:p w14:paraId="5747F014" w14:textId="77777777" w:rsidR="00000000" w:rsidRDefault="00000000">
      <w:pPr>
        <w:pStyle w:val="a5"/>
        <w:jc w:val="both"/>
        <w:divId w:val="802163122"/>
      </w:pPr>
      <w:r>
        <w:t>4.5 При обработке результатов испытаний плотность и влажность вычисляют с точностью согласно ГОСТ 30416.</w:t>
      </w:r>
    </w:p>
    <w:p w14:paraId="7DD21457" w14:textId="77777777" w:rsidR="00000000" w:rsidRDefault="00000000">
      <w:pPr>
        <w:pStyle w:val="a5"/>
        <w:jc w:val="both"/>
        <w:divId w:val="802163122"/>
      </w:pPr>
      <w:r>
        <w:t>4.6 Погрешность измерения массы (взвешивания) не должна превышать: при массе от 10 до 1000 г - 0,02 г, при массе свыше 1000 г - 5 г.</w:t>
      </w:r>
    </w:p>
    <w:p w14:paraId="7F634F14" w14:textId="77777777" w:rsidR="00000000" w:rsidRDefault="00000000">
      <w:pPr>
        <w:pStyle w:val="a5"/>
        <w:jc w:val="both"/>
        <w:divId w:val="802163122"/>
      </w:pPr>
      <w:r>
        <w:t>4.7 Метод определения характеристики грунта выбирается в зависимости от его свойств в соответствии с приложением А ГОСТ 30416. Определение нижнего предела пластичности допускается определять методом прессования согласно приложению К. Определение плотности частиц засоленных грунтов возможно определять, используя метод двух пикнометров (приложение Л).</w:t>
      </w:r>
    </w:p>
    <w:p w14:paraId="1FDDADAD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165C7F9F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5 Определение влажности (в т.ч. гигроскопической) грунта методом высушивания до постоянной массы</w:t>
      </w:r>
    </w:p>
    <w:p w14:paraId="7598ABF5" w14:textId="77777777" w:rsidR="00000000" w:rsidRDefault="00000000">
      <w:pPr>
        <w:pStyle w:val="a5"/>
        <w:jc w:val="both"/>
        <w:divId w:val="802163122"/>
      </w:pPr>
      <w:r>
        <w:t>5.1 Необходимое оборудование:</w:t>
      </w:r>
    </w:p>
    <w:p w14:paraId="7D09D4DB" w14:textId="77777777" w:rsidR="00000000" w:rsidRDefault="00000000">
      <w:pPr>
        <w:pStyle w:val="a5"/>
        <w:jc w:val="both"/>
        <w:divId w:val="802163122"/>
      </w:pPr>
      <w:r>
        <w:t>- сушильный шкаф;</w:t>
      </w:r>
    </w:p>
    <w:p w14:paraId="7D37C353" w14:textId="77777777" w:rsidR="00000000" w:rsidRDefault="00000000">
      <w:pPr>
        <w:pStyle w:val="a5"/>
        <w:jc w:val="both"/>
        <w:divId w:val="802163122"/>
      </w:pPr>
      <w:r>
        <w:t>- лабораторные весы по ГОСТ 24104;</w:t>
      </w:r>
    </w:p>
    <w:p w14:paraId="5F4D4B66" w14:textId="77777777" w:rsidR="00000000" w:rsidRDefault="00000000">
      <w:pPr>
        <w:pStyle w:val="a5"/>
        <w:jc w:val="both"/>
        <w:divId w:val="802163122"/>
      </w:pPr>
      <w:r>
        <w:t>- металлические или стеклянные бюксы по ГОСТ 25336;</w:t>
      </w:r>
    </w:p>
    <w:p w14:paraId="335278D3" w14:textId="77777777" w:rsidR="00000000" w:rsidRDefault="00000000">
      <w:pPr>
        <w:pStyle w:val="a5"/>
        <w:jc w:val="both"/>
        <w:divId w:val="802163122"/>
      </w:pPr>
      <w:r>
        <w:t>- шпатель по ГОСТ 10778.</w:t>
      </w:r>
    </w:p>
    <w:p w14:paraId="7DF1F849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6CF0D38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5.2 Подготовка к испытанию</w:t>
      </w:r>
    </w:p>
    <w:p w14:paraId="103AEB33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3F5DAC70" w14:textId="77777777" w:rsidR="00000000" w:rsidRDefault="00000000">
      <w:pPr>
        <w:pStyle w:val="a5"/>
        <w:jc w:val="both"/>
        <w:divId w:val="802163122"/>
      </w:pPr>
      <w:r>
        <w:t>5.2.1 Пробу грунта для определения влажности отбирают массой 15-50 г, помещают в заранее высушенный, взвешенный (m) и пронумерованный бюкс и плотно закрывают крышкой. При отборе пробы из образца нарушенной структуры грунт нужно тщательно перемешать, чтобы влажность распределилась по образцу равномерно. Если в исследуемом грунте присутствуют включения, то при отборе пробы на влажность нужно удалить все видимые включения.</w:t>
      </w:r>
    </w:p>
    <w:p w14:paraId="07AD2546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187BA714" w14:textId="77777777" w:rsidR="00000000" w:rsidRDefault="00000000">
      <w:pPr>
        <w:jc w:val="both"/>
        <w:divId w:val="35814540"/>
        <w:rPr>
          <w:rFonts w:eastAsia="Times New Roman"/>
        </w:rPr>
      </w:pPr>
      <w:r>
        <w:rPr>
          <w:rFonts w:eastAsia="Times New Roman"/>
        </w:rPr>
        <w:t xml:space="preserve">5.2.2 Пробу грунта для определения гигроскопической влажности </w:t>
      </w:r>
      <w:r>
        <w:rPr>
          <w:rFonts w:eastAsia="Times New Roman"/>
          <w:noProof/>
        </w:rPr>
        <w:drawing>
          <wp:inline distT="0" distB="0" distL="0" distR="0" wp14:anchorId="26D48271" wp14:editId="419CEF09">
            <wp:extent cx="190500" cy="2209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56A07" w14:textId="77777777" w:rsidR="00000000" w:rsidRDefault="00000000">
      <w:pPr>
        <w:jc w:val="center"/>
        <w:divId w:val="35814540"/>
        <w:rPr>
          <w:rFonts w:eastAsia="Times New Roman"/>
        </w:rPr>
      </w:pPr>
      <w:r>
        <w:rPr>
          <w:rFonts w:eastAsia="Times New Roman"/>
        </w:rPr>
        <w:t>грунта массой 15-20 г следует отбирать методом квартования по ГОСТ 8735 из грунта в воздушно-сухом состоянии, растертого, просеянного сквозь сито с сеткой 1 мм и выдержанного открытым не менее 2 ч. при данных температуре и влажности воздуха.</w:t>
      </w:r>
    </w:p>
    <w:p w14:paraId="62817E7C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5.3 Проведение испытания</w:t>
      </w:r>
    </w:p>
    <w:p w14:paraId="1CDE4320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15C1E191" w14:textId="77777777" w:rsidR="00000000" w:rsidRDefault="00000000">
      <w:pPr>
        <w:pStyle w:val="a5"/>
        <w:jc w:val="both"/>
        <w:divId w:val="802163122"/>
      </w:pPr>
      <w:r>
        <w:t>5.3.1 Пробу грунта в закрытом бюксе взвешивают.</w:t>
      </w:r>
    </w:p>
    <w:p w14:paraId="49F74154" w14:textId="77777777" w:rsidR="00000000" w:rsidRDefault="00000000">
      <w:pPr>
        <w:pStyle w:val="a5"/>
        <w:jc w:val="both"/>
        <w:divId w:val="802163122"/>
      </w:pPr>
      <w:r>
        <w:t>5.3.2 Открытый бюкс помещают в нагретый сушильный шкаф. Грунт высушивают до постоянной массы при температуре (105±2)°С.</w:t>
      </w:r>
    </w:p>
    <w:p w14:paraId="2D922290" w14:textId="77777777" w:rsidR="00000000" w:rsidRDefault="00000000">
      <w:pPr>
        <w:pStyle w:val="a5"/>
        <w:jc w:val="both"/>
        <w:divId w:val="802163122"/>
      </w:pPr>
      <w:r>
        <w:t>Загипсованные грунты высушивают при температуре (80±2)°С.</w:t>
      </w:r>
    </w:p>
    <w:p w14:paraId="5A44A921" w14:textId="77777777" w:rsidR="00000000" w:rsidRDefault="00000000">
      <w:pPr>
        <w:pStyle w:val="a5"/>
        <w:jc w:val="both"/>
        <w:divId w:val="802163122"/>
      </w:pPr>
      <w:r>
        <w:t>5.3.3 Песчаные грунты высушивают в течение 3 ч, а остальные - в течение 5 ч.</w:t>
      </w:r>
    </w:p>
    <w:p w14:paraId="17194762" w14:textId="77777777" w:rsidR="00000000" w:rsidRDefault="00000000">
      <w:pPr>
        <w:pStyle w:val="a5"/>
        <w:jc w:val="both"/>
        <w:divId w:val="802163122"/>
      </w:pPr>
      <w:r>
        <w:t>Последующие высушивания песчаных грунтов производят в течение 1 ч, а остальных - в течение 2 ч.</w:t>
      </w:r>
    </w:p>
    <w:p w14:paraId="3FD43FC3" w14:textId="77777777" w:rsidR="00000000" w:rsidRDefault="00000000">
      <w:pPr>
        <w:pStyle w:val="a5"/>
        <w:jc w:val="both"/>
        <w:divId w:val="802163122"/>
      </w:pPr>
      <w:r>
        <w:t>5.3.4 Загипсованные грунты высушивают в течение 8 ч. Последующие высушивания проводят в течение 2 ч.</w:t>
      </w:r>
    </w:p>
    <w:p w14:paraId="4C9EE86B" w14:textId="77777777" w:rsidR="00000000" w:rsidRDefault="00000000">
      <w:pPr>
        <w:pStyle w:val="a5"/>
        <w:jc w:val="both"/>
        <w:divId w:val="802163122"/>
      </w:pPr>
      <w:r>
        <w:t>5.3.5 После каждого высушивания закрытый бюкс охлаждают до температуры помещения и взвешивают.</w:t>
      </w:r>
    </w:p>
    <w:p w14:paraId="07471CC7" w14:textId="77777777" w:rsidR="00000000" w:rsidRDefault="00000000">
      <w:pPr>
        <w:pStyle w:val="a5"/>
        <w:jc w:val="both"/>
        <w:divId w:val="802163122"/>
      </w:pPr>
      <w:r>
        <w:t>Высушивание проводят до получения разности масс грунта с бюксом при двух последующих взвешиваниях не более 0,02 г.</w:t>
      </w:r>
    </w:p>
    <w:p w14:paraId="4E27B1D8" w14:textId="77777777" w:rsidR="00000000" w:rsidRDefault="00000000">
      <w:pPr>
        <w:pStyle w:val="a5"/>
        <w:jc w:val="both"/>
        <w:divId w:val="802163122"/>
      </w:pPr>
      <w:r>
        <w:t>5.3.6 Если при повторном взвешивании грунта, содержащего органические вещества, наблюдается увеличение массы, то за результат взвешивания принимают наименьшую массу.</w:t>
      </w:r>
    </w:p>
    <w:p w14:paraId="63DE841B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A7EFB70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5.4 Обработка результатов</w:t>
      </w:r>
    </w:p>
    <w:p w14:paraId="2480ECA7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01038AE7" w14:textId="77777777" w:rsidR="00000000" w:rsidRDefault="00000000">
      <w:pPr>
        <w:jc w:val="both"/>
        <w:divId w:val="1049648203"/>
        <w:rPr>
          <w:rFonts w:eastAsia="Times New Roman"/>
        </w:rPr>
      </w:pPr>
      <w:r>
        <w:rPr>
          <w:rFonts w:eastAsia="Times New Roman"/>
        </w:rPr>
        <w:t xml:space="preserve">Влажность грунта </w:t>
      </w:r>
      <w:r>
        <w:rPr>
          <w:rFonts w:eastAsia="Times New Roman"/>
          <w:noProof/>
        </w:rPr>
        <w:drawing>
          <wp:inline distT="0" distB="0" distL="0" distR="0" wp14:anchorId="3C8AF8C6" wp14:editId="3A7688DD">
            <wp:extent cx="152400" cy="1447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47749" w14:textId="77777777" w:rsidR="00000000" w:rsidRDefault="00000000">
      <w:pPr>
        <w:jc w:val="center"/>
        <w:divId w:val="1049648203"/>
        <w:rPr>
          <w:rFonts w:eastAsia="Times New Roman"/>
        </w:rPr>
      </w:pPr>
      <w:r>
        <w:rPr>
          <w:rFonts w:eastAsia="Times New Roman"/>
        </w:rPr>
        <w:t>, %, вычисляют по формуле:</w:t>
      </w:r>
    </w:p>
    <w:p w14:paraId="609134A3" w14:textId="77777777" w:rsidR="00000000" w:rsidRDefault="00000000">
      <w:pPr>
        <w:jc w:val="both"/>
        <w:divId w:val="1323191655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706D6451" wp14:editId="2FAE760E">
            <wp:extent cx="1043940" cy="4267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D4607" w14:textId="77777777" w:rsidR="00000000" w:rsidRDefault="00000000">
      <w:pPr>
        <w:jc w:val="center"/>
        <w:divId w:val="1323191655"/>
        <w:rPr>
          <w:rFonts w:eastAsia="Times New Roman"/>
        </w:rPr>
      </w:pPr>
      <w:r>
        <w:rPr>
          <w:rFonts w:eastAsia="Times New Roman"/>
        </w:rPr>
        <w:t xml:space="preserve">, (1) </w:t>
      </w:r>
    </w:p>
    <w:p w14:paraId="55945B33" w14:textId="77777777" w:rsidR="00000000" w:rsidRDefault="00000000">
      <w:pPr>
        <w:jc w:val="both"/>
        <w:divId w:val="301473060"/>
        <w:rPr>
          <w:rFonts w:eastAsia="Times New Roman"/>
        </w:rPr>
      </w:pPr>
      <w:r>
        <w:rPr>
          <w:rFonts w:eastAsia="Times New Roman"/>
        </w:rPr>
        <w:t xml:space="preserve">где </w:t>
      </w:r>
      <w:r>
        <w:rPr>
          <w:rFonts w:eastAsia="Times New Roman"/>
          <w:noProof/>
        </w:rPr>
        <w:drawing>
          <wp:inline distT="0" distB="0" distL="0" distR="0" wp14:anchorId="52F3D006" wp14:editId="6E806752">
            <wp:extent cx="190500" cy="2209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B9981" w14:textId="77777777" w:rsidR="00000000" w:rsidRDefault="00000000">
      <w:pPr>
        <w:jc w:val="center"/>
        <w:divId w:val="301473060"/>
        <w:rPr>
          <w:rFonts w:eastAsia="Times New Roman"/>
        </w:rPr>
      </w:pPr>
      <w:r>
        <w:rPr>
          <w:rFonts w:eastAsia="Times New Roman"/>
        </w:rPr>
        <w:t xml:space="preserve">- масса влажного грунта с бюксом, г; </w:t>
      </w:r>
    </w:p>
    <w:p w14:paraId="1BBCCBDF" w14:textId="77777777" w:rsidR="00000000" w:rsidRDefault="00000000">
      <w:pPr>
        <w:jc w:val="both"/>
        <w:divId w:val="94450306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F089944" wp14:editId="17ECB5E0">
            <wp:extent cx="220980" cy="22860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5F3F8" w14:textId="77777777" w:rsidR="00000000" w:rsidRDefault="00000000">
      <w:pPr>
        <w:jc w:val="center"/>
        <w:divId w:val="94450306"/>
        <w:rPr>
          <w:rFonts w:eastAsia="Times New Roman"/>
        </w:rPr>
      </w:pPr>
      <w:r>
        <w:rPr>
          <w:rFonts w:eastAsia="Times New Roman"/>
        </w:rPr>
        <w:t>- масса высушенного грунта с бюксом, г;</w:t>
      </w:r>
    </w:p>
    <w:p w14:paraId="74CD2F48" w14:textId="77777777" w:rsidR="00000000" w:rsidRDefault="00000000">
      <w:pPr>
        <w:jc w:val="both"/>
        <w:divId w:val="1253011204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F0A02A0" wp14:editId="6E13B36D">
            <wp:extent cx="160020" cy="14478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BD437" w14:textId="77777777" w:rsidR="00000000" w:rsidRDefault="00000000">
      <w:pPr>
        <w:jc w:val="center"/>
        <w:divId w:val="1253011204"/>
        <w:rPr>
          <w:rFonts w:eastAsia="Times New Roman"/>
        </w:rPr>
      </w:pPr>
      <w:r>
        <w:rPr>
          <w:rFonts w:eastAsia="Times New Roman"/>
        </w:rPr>
        <w:t>- масса пустого бюкса, г.</w:t>
      </w:r>
    </w:p>
    <w:p w14:paraId="3B2933F2" w14:textId="77777777" w:rsidR="00000000" w:rsidRDefault="00000000">
      <w:pPr>
        <w:pStyle w:val="a5"/>
        <w:jc w:val="both"/>
        <w:divId w:val="802163122"/>
      </w:pPr>
      <w:r>
        <w:t>Допускается выражать влажность грунта в долях единицы.</w:t>
      </w:r>
    </w:p>
    <w:p w14:paraId="36BAAF65" w14:textId="77777777" w:rsidR="00000000" w:rsidRDefault="00000000">
      <w:pPr>
        <w:pStyle w:val="a5"/>
        <w:jc w:val="both"/>
        <w:divId w:val="802163122"/>
      </w:pPr>
      <w:r>
        <w:t>Результаты испытаний следует внести в журнал (приложение Б).</w:t>
      </w:r>
    </w:p>
    <w:p w14:paraId="32E77F6C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761021E1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6 Определение суммарной влажности мерзлого грунта</w:t>
      </w:r>
    </w:p>
    <w:p w14:paraId="63F0B829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6.1 Необходимое оборудование</w:t>
      </w:r>
    </w:p>
    <w:p w14:paraId="24D5EDD0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3E111423" w14:textId="77777777" w:rsidR="00000000" w:rsidRDefault="00000000">
      <w:pPr>
        <w:pStyle w:val="a5"/>
        <w:jc w:val="both"/>
        <w:divId w:val="802163122"/>
      </w:pPr>
      <w:r>
        <w:t>Используют оборудование по 5.1.</w:t>
      </w:r>
    </w:p>
    <w:p w14:paraId="303E58CF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2E1CBB9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6.2 Подготовка к испытаниям</w:t>
      </w:r>
    </w:p>
    <w:p w14:paraId="0B515FD6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BD6503C" w14:textId="77777777" w:rsidR="00000000" w:rsidRDefault="00000000">
      <w:pPr>
        <w:pStyle w:val="a5"/>
        <w:jc w:val="both"/>
        <w:divId w:val="802163122"/>
      </w:pPr>
      <w:r>
        <w:t>6.2.1 Образец мерзлого грунта массой 0,5-2 кг (в зависимости от криогенной текстуры грунта) помещают в полиэтиленовый пакет, плотно завязывают; для предотвращения вытекания из пакета влаги пакет с грунтом помещают в предварительно высушенную чашку.</w:t>
      </w:r>
    </w:p>
    <w:p w14:paraId="77D0F02D" w14:textId="77777777" w:rsidR="00000000" w:rsidRDefault="00000000">
      <w:pPr>
        <w:pStyle w:val="a5"/>
        <w:jc w:val="both"/>
        <w:divId w:val="802163122"/>
      </w:pPr>
      <w:r>
        <w:t>6.2.2 Дают грунту оттаять.</w:t>
      </w:r>
    </w:p>
    <w:p w14:paraId="259ADB25" w14:textId="77777777" w:rsidR="00000000" w:rsidRDefault="00000000">
      <w:pPr>
        <w:pStyle w:val="a5"/>
        <w:jc w:val="both"/>
        <w:divId w:val="802163122"/>
      </w:pPr>
      <w:r>
        <w:t>6.2.3 Весь образец грунта перемешивают, доводят до однородного состояния.</w:t>
      </w:r>
    </w:p>
    <w:p w14:paraId="40D5EA64" w14:textId="77777777" w:rsidR="00000000" w:rsidRDefault="00000000">
      <w:pPr>
        <w:pStyle w:val="a5"/>
        <w:jc w:val="both"/>
        <w:divId w:val="802163122"/>
      </w:pPr>
      <w:r>
        <w:t>6.2.4 Пробу грунта отбирают согласно 5.2.1.</w:t>
      </w:r>
    </w:p>
    <w:p w14:paraId="698DD0E6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0093E7D7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6.3 Проведение испытаний</w:t>
      </w:r>
    </w:p>
    <w:p w14:paraId="4531E63E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265AA8C6" w14:textId="77777777" w:rsidR="00000000" w:rsidRDefault="00000000">
      <w:pPr>
        <w:pStyle w:val="a5"/>
        <w:jc w:val="both"/>
        <w:divId w:val="802163122"/>
      </w:pPr>
      <w:r>
        <w:t>Пробу грунта в бюксе взвешивают и высушивают в соответствии с требованиями 5.3.</w:t>
      </w:r>
    </w:p>
    <w:p w14:paraId="7F098779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2B9F1B1A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6.4 Обработка результатов</w:t>
      </w:r>
    </w:p>
    <w:p w14:paraId="11DF8EE3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8795728" w14:textId="77777777" w:rsidR="00000000" w:rsidRDefault="00000000">
      <w:pPr>
        <w:jc w:val="both"/>
        <w:divId w:val="543714950"/>
        <w:rPr>
          <w:rFonts w:eastAsia="Times New Roman"/>
        </w:rPr>
      </w:pPr>
      <w:r>
        <w:rPr>
          <w:rFonts w:eastAsia="Times New Roman"/>
        </w:rPr>
        <w:t xml:space="preserve">Суммарную влажность мерзлого грунта </w:t>
      </w:r>
      <w:r>
        <w:rPr>
          <w:rFonts w:eastAsia="Times New Roman"/>
          <w:noProof/>
        </w:rPr>
        <w:drawing>
          <wp:inline distT="0" distB="0" distL="0" distR="0" wp14:anchorId="04D74DD1" wp14:editId="52D11015">
            <wp:extent cx="266700" cy="2286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17850" w14:textId="77777777" w:rsidR="00000000" w:rsidRDefault="00000000">
      <w:pPr>
        <w:jc w:val="center"/>
        <w:divId w:val="543714950"/>
        <w:rPr>
          <w:rFonts w:eastAsia="Times New Roman"/>
        </w:rPr>
      </w:pPr>
      <w:r>
        <w:rPr>
          <w:rFonts w:eastAsia="Times New Roman"/>
        </w:rPr>
        <w:lastRenderedPageBreak/>
        <w:t>рассчитывают согласно 5.4 по формуле (1).</w:t>
      </w:r>
    </w:p>
    <w:p w14:paraId="23418CA6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7 Определение верхнего предела пластичности - влажности грунта на границе текучести методом балансирного конуса</w:t>
      </w:r>
    </w:p>
    <w:p w14:paraId="24BD9240" w14:textId="77777777" w:rsidR="00000000" w:rsidRDefault="00000000">
      <w:pPr>
        <w:pStyle w:val="a5"/>
        <w:jc w:val="both"/>
        <w:divId w:val="802163122"/>
      </w:pPr>
      <w:r>
        <w:t>7.1 Границу текучести следует определять как влажность приготовленной из исследуемого грунта пасты, при которой балансирный конус погружается под действием собственной массы за 5 с на глубину 10 мм.</w:t>
      </w:r>
    </w:p>
    <w:p w14:paraId="17A061D7" w14:textId="77777777" w:rsidR="00000000" w:rsidRDefault="00000000">
      <w:pPr>
        <w:pStyle w:val="a5"/>
        <w:jc w:val="both"/>
        <w:divId w:val="802163122"/>
      </w:pPr>
      <w:r>
        <w:t>7.2 Необходимое оборудование:</w:t>
      </w:r>
    </w:p>
    <w:p w14:paraId="7ED63E9B" w14:textId="77777777" w:rsidR="00000000" w:rsidRDefault="00000000">
      <w:pPr>
        <w:pStyle w:val="a5"/>
        <w:jc w:val="both"/>
        <w:divId w:val="802163122"/>
      </w:pPr>
      <w:r>
        <w:t>- сушильный шкаф;</w:t>
      </w:r>
    </w:p>
    <w:p w14:paraId="7C2CC7C7" w14:textId="77777777" w:rsidR="00000000" w:rsidRDefault="00000000">
      <w:pPr>
        <w:pStyle w:val="a5"/>
        <w:jc w:val="both"/>
        <w:divId w:val="802163122"/>
      </w:pPr>
      <w:r>
        <w:t>- лабораторные весы по ГОСТ 24104;</w:t>
      </w:r>
    </w:p>
    <w:p w14:paraId="5CF906B7" w14:textId="77777777" w:rsidR="00000000" w:rsidRDefault="00000000">
      <w:pPr>
        <w:pStyle w:val="a5"/>
        <w:jc w:val="both"/>
        <w:divId w:val="802163122"/>
      </w:pPr>
      <w:r>
        <w:t>- металлические или стеклянные бюксы по ГОСТ 25336;</w:t>
      </w:r>
    </w:p>
    <w:p w14:paraId="58838A33" w14:textId="77777777" w:rsidR="00000000" w:rsidRDefault="00000000">
      <w:pPr>
        <w:pStyle w:val="a5"/>
        <w:jc w:val="both"/>
        <w:divId w:val="802163122"/>
      </w:pPr>
      <w:r>
        <w:t>- балансирный конус Васильева с цилиндрической чашкой;</w:t>
      </w:r>
    </w:p>
    <w:p w14:paraId="495999B3" w14:textId="77777777" w:rsidR="00000000" w:rsidRDefault="00000000">
      <w:pPr>
        <w:pStyle w:val="a5"/>
        <w:jc w:val="both"/>
        <w:divId w:val="802163122"/>
      </w:pPr>
      <w:r>
        <w:t>- фарфоровая по ГОСТ 9147 или металлическая чашка диаметром 7-8 см;</w:t>
      </w:r>
    </w:p>
    <w:p w14:paraId="0D6A3355" w14:textId="77777777" w:rsidR="00000000" w:rsidRDefault="00000000">
      <w:pPr>
        <w:pStyle w:val="a5"/>
        <w:jc w:val="both"/>
        <w:divId w:val="802163122"/>
      </w:pPr>
      <w:r>
        <w:t>- шпатель по ГОСТ 10778;</w:t>
      </w:r>
    </w:p>
    <w:p w14:paraId="3E400C69" w14:textId="77777777" w:rsidR="00000000" w:rsidRDefault="00000000">
      <w:pPr>
        <w:pStyle w:val="a5"/>
        <w:jc w:val="both"/>
        <w:divId w:val="802163122"/>
      </w:pPr>
      <w:r>
        <w:t>- ступка с пестиком по ГОСТ 9147;</w:t>
      </w:r>
    </w:p>
    <w:p w14:paraId="3A28EB64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EDB2D99" w14:textId="77777777" w:rsidR="00000000" w:rsidRDefault="00000000">
      <w:pPr>
        <w:jc w:val="both"/>
        <w:divId w:val="910892959"/>
        <w:rPr>
          <w:rFonts w:eastAsia="Times New Roman"/>
        </w:rPr>
      </w:pPr>
      <w:r>
        <w:rPr>
          <w:rFonts w:eastAsia="Times New Roman"/>
        </w:rPr>
        <w:t>- сито с отверстием 1 мм по действующей нормативной документации</w:t>
      </w:r>
      <w:r>
        <w:rPr>
          <w:rFonts w:eastAsia="Times New Roman"/>
          <w:noProof/>
        </w:rPr>
        <w:drawing>
          <wp:inline distT="0" distB="0" distL="0" distR="0" wp14:anchorId="3962E892" wp14:editId="2280F4F2">
            <wp:extent cx="121920" cy="22098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1315B" w14:textId="77777777" w:rsidR="00000000" w:rsidRDefault="00000000">
      <w:pPr>
        <w:jc w:val="center"/>
        <w:divId w:val="910892959"/>
        <w:rPr>
          <w:rFonts w:eastAsia="Times New Roman"/>
        </w:rPr>
      </w:pPr>
      <w:r>
        <w:rPr>
          <w:rFonts w:eastAsia="Times New Roman"/>
        </w:rPr>
        <w:t xml:space="preserve">; </w:t>
      </w:r>
    </w:p>
    <w:p w14:paraId="167F43AE" w14:textId="77777777" w:rsidR="00000000" w:rsidRDefault="00000000">
      <w:pPr>
        <w:pStyle w:val="a5"/>
        <w:jc w:val="both"/>
        <w:divId w:val="802163122"/>
      </w:pPr>
      <w:r>
        <w:t xml:space="preserve">________________ </w:t>
      </w:r>
    </w:p>
    <w:p w14:paraId="2B5438F6" w14:textId="77777777" w:rsidR="00000000" w:rsidRDefault="00000000">
      <w:pPr>
        <w:jc w:val="both"/>
        <w:divId w:val="616332735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8419B77" wp14:editId="17F5FCE0">
            <wp:extent cx="121920" cy="2209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A0B89" w14:textId="77777777" w:rsidR="00000000" w:rsidRDefault="00000000">
      <w:pPr>
        <w:jc w:val="center"/>
        <w:divId w:val="616332735"/>
        <w:rPr>
          <w:rFonts w:eastAsia="Times New Roman"/>
        </w:rPr>
      </w:pPr>
      <w:r>
        <w:rPr>
          <w:rFonts w:eastAsia="Times New Roman"/>
        </w:rPr>
        <w:t>На территории Российской Федерации действует ГОСТ Р 51568-99 "Сита лабораторные из металлической проволочной сетки. Технические условия".</w:t>
      </w:r>
    </w:p>
    <w:p w14:paraId="57395C43" w14:textId="77777777" w:rsidR="00000000" w:rsidRDefault="00000000">
      <w:pPr>
        <w:pStyle w:val="a5"/>
        <w:jc w:val="both"/>
        <w:divId w:val="802163122"/>
      </w:pPr>
      <w:r>
        <w:t>- мелкая терка;</w:t>
      </w:r>
    </w:p>
    <w:p w14:paraId="4E9559D8" w14:textId="77777777" w:rsidR="00000000" w:rsidRDefault="00000000">
      <w:pPr>
        <w:pStyle w:val="a5"/>
        <w:jc w:val="both"/>
        <w:divId w:val="802163122"/>
      </w:pPr>
      <w:r>
        <w:t>- вазелин.</w:t>
      </w:r>
    </w:p>
    <w:p w14:paraId="52A495B3" w14:textId="77777777" w:rsidR="00000000" w:rsidRDefault="00000000">
      <w:pPr>
        <w:pStyle w:val="a5"/>
        <w:jc w:val="both"/>
        <w:divId w:val="802163122"/>
      </w:pPr>
      <w:r>
        <w:t>Примечание - Балансирный конус представляет собой металлический пенетрационный конус (угол при вершине 30°) с двумя противовесами, жестко закрепленными на нем так, что центр тяжести устройства в рабочем положении опущен ниже вершины конуса для устойчивости при измерениях. Конус имеет кольцевую риску - 10 мм от вершины и общую массу (76±0,2) г. Комплектуется чашкой для грунтовой пасты и подставкой.</w:t>
      </w:r>
    </w:p>
    <w:p w14:paraId="0F0FD2E4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D1A26A7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7.3 Подготовка к испытаниям</w:t>
      </w:r>
    </w:p>
    <w:p w14:paraId="1F49CCDB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D44AE85" w14:textId="77777777" w:rsidR="00000000" w:rsidRDefault="00000000">
      <w:pPr>
        <w:pStyle w:val="a5"/>
        <w:jc w:val="both"/>
        <w:divId w:val="802163122"/>
      </w:pPr>
      <w:r>
        <w:t>7.3.1 Для определения границы текучести используют монолиты или образцы нарушенного сложения, для которых требуется сохранение природной влажности.</w:t>
      </w:r>
    </w:p>
    <w:p w14:paraId="7EE810A9" w14:textId="77777777" w:rsidR="00000000" w:rsidRDefault="00000000">
      <w:pPr>
        <w:pStyle w:val="a5"/>
        <w:jc w:val="both"/>
        <w:divId w:val="802163122"/>
      </w:pPr>
      <w:r>
        <w:lastRenderedPageBreak/>
        <w:t>Для грунтов, содержащих органические вещества и илы, границу текучести определяют сразу после вскрытия образца, не допускается использование данных грунтов в воздушно-сухом состоянии.</w:t>
      </w:r>
    </w:p>
    <w:p w14:paraId="27D41669" w14:textId="77777777" w:rsidR="00000000" w:rsidRDefault="00000000">
      <w:pPr>
        <w:pStyle w:val="a5"/>
        <w:jc w:val="both"/>
        <w:divId w:val="802163122"/>
      </w:pPr>
      <w:r>
        <w:t>Для грунтов, не содержащих органических веществ, возможно использование образцов грунтов в воздушно-сухом состоянии.</w:t>
      </w:r>
    </w:p>
    <w:p w14:paraId="0E6C8D18" w14:textId="77777777" w:rsidR="00000000" w:rsidRDefault="00000000">
      <w:pPr>
        <w:pStyle w:val="a5"/>
        <w:jc w:val="both"/>
        <w:divId w:val="802163122"/>
      </w:pPr>
      <w:r>
        <w:t>7.3.2 Образец грунта природной влажности разминают шпателем в чашке или натирают на мелкой терке с добавкой дистиллированной воды [вода должна соответствовать ГОСТ 6709 по показателям рН и удельной электропроводности (УЭП)], если это требуется, удалив из него растительные остатки крупнее 1 мм, отбирают из размельченного грунта методом квартования по ГОСТ 8735 пробу массой около 100 г. При наличии в грунтовой пасте включений размером более 1 мм требуется пропустить грунтовую пасту сквозь сито с сеткой N 1.</w:t>
      </w:r>
    </w:p>
    <w:p w14:paraId="756D881D" w14:textId="77777777" w:rsidR="00000000" w:rsidRDefault="00000000">
      <w:pPr>
        <w:pStyle w:val="a5"/>
        <w:jc w:val="both"/>
        <w:divId w:val="802163122"/>
      </w:pPr>
      <w:r>
        <w:t>Пробу выдерживают в закрытом стеклянном сосуде не менее 2 ч. Для тяжелых суглинков и глин время выдержки увеличивают до 6 ч.</w:t>
      </w:r>
    </w:p>
    <w:p w14:paraId="060BBBCC" w14:textId="77777777" w:rsidR="00000000" w:rsidRDefault="00000000">
      <w:pPr>
        <w:pStyle w:val="a5"/>
        <w:jc w:val="both"/>
        <w:divId w:val="802163122"/>
      </w:pPr>
      <w:r>
        <w:t>7.3.3 При проведении испытания с использованием образца грунта в воздушно-сухом состоянии его растирают в фарфоровой ступке или в растирочной машине, не допуская дробления частиц грунта и одновременно удаляя из него растительные остатки крупнее 1 мм, просеивают сквозь сито с сеткой 1 мм. Прошедший сквозь сито грунт увлажняют дистиллированной водой (вода должна соответствовать ГОСТ 6709 по показателям рН и УЭП) до состояния густой пасты, перемешивая шпателем, и выдерживают в закрытом стеклянном сосуде согласно 7.3.2.</w:t>
      </w:r>
    </w:p>
    <w:p w14:paraId="0B302CF2" w14:textId="77777777" w:rsidR="00000000" w:rsidRDefault="00000000">
      <w:pPr>
        <w:pStyle w:val="a5"/>
        <w:jc w:val="both"/>
        <w:divId w:val="802163122"/>
      </w:pPr>
      <w:r>
        <w:t>7.3.4 Для удаления избытка влаги из образцов илов производят обжатие грунтовой пасты, помещенной в хлопчатобумажную ткань между листами фильтровальной бумаги, под давлением (пресс, груз). Грунтовую пасту из илов не допускается выдерживать в закрытом стеклянном сосуде.</w:t>
      </w:r>
    </w:p>
    <w:p w14:paraId="5238FD5B" w14:textId="77777777" w:rsidR="00000000" w:rsidRDefault="00000000">
      <w:pPr>
        <w:pStyle w:val="a5"/>
        <w:jc w:val="both"/>
        <w:divId w:val="802163122"/>
      </w:pPr>
      <w:r>
        <w:t>7.3.5 Добавлять сухой грунт в грунтовую пасту не допускается.</w:t>
      </w:r>
    </w:p>
    <w:p w14:paraId="6F5C63CC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66D7DD9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7.4 Проведение испытаний</w:t>
      </w:r>
    </w:p>
    <w:p w14:paraId="7181C7AB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1AD5E329" w14:textId="77777777" w:rsidR="00000000" w:rsidRDefault="00000000">
      <w:pPr>
        <w:pStyle w:val="a5"/>
        <w:jc w:val="both"/>
        <w:divId w:val="802163122"/>
      </w:pPr>
      <w:r>
        <w:t>7.4.1 Подготовленную грунтовую пасту тщательно перемешивают шпателем и небольшими порциями плотно (без воздушных полостей) укладывают в цилиндрическую чашку. Поверхность пасты заглаживают шпателем вровень с краями чашки.</w:t>
      </w:r>
    </w:p>
    <w:p w14:paraId="1A784F13" w14:textId="77777777" w:rsidR="00000000" w:rsidRDefault="00000000">
      <w:pPr>
        <w:pStyle w:val="a5"/>
        <w:jc w:val="both"/>
        <w:divId w:val="802163122"/>
      </w:pPr>
      <w:r>
        <w:t>7.4.2 Балансирный конус, смазанный тонким слоем вазелина, подводят к поверхности грунтовой пасты так, чтобы его острие касалось пасты. Затем плавно отпускают конус, позволяя ему погружаться в пасту под действием собственного веса.</w:t>
      </w:r>
    </w:p>
    <w:p w14:paraId="147E41B4" w14:textId="77777777" w:rsidR="00000000" w:rsidRDefault="00000000">
      <w:pPr>
        <w:pStyle w:val="a5"/>
        <w:jc w:val="both"/>
        <w:divId w:val="802163122"/>
      </w:pPr>
      <w:r>
        <w:t>7.4.3 Погружение конуса в пасту в течение 5 с на глубину 10 мм показывает, что грунт имеет влажность, соответствующую границе текучести.</w:t>
      </w:r>
    </w:p>
    <w:p w14:paraId="4AAB59E7" w14:textId="77777777" w:rsidR="00000000" w:rsidRDefault="00000000">
      <w:pPr>
        <w:pStyle w:val="a5"/>
        <w:jc w:val="both"/>
        <w:divId w:val="802163122"/>
      </w:pPr>
      <w:r>
        <w:t xml:space="preserve">7.4.4 При погружении конуса в течение 5 с на глубину менее 10 мм, грунтовую пасту извлекают из чашки, присоединяют к оставшейся пасте, добавляют немного </w:t>
      </w:r>
      <w:r>
        <w:lastRenderedPageBreak/>
        <w:t>дистиллированной воды (вода должна соответствовать ГОСТ 6709 по показателям рН и УЭП), тщательно перемешивают ее и повторяют операции, указанные в 7.4.1-7.4.3.</w:t>
      </w:r>
    </w:p>
    <w:p w14:paraId="2AA4BFA5" w14:textId="77777777" w:rsidR="00000000" w:rsidRDefault="00000000">
      <w:pPr>
        <w:pStyle w:val="a5"/>
        <w:jc w:val="both"/>
        <w:divId w:val="802163122"/>
      </w:pPr>
      <w:r>
        <w:t>7.4.5 При погружении конуса за 5 с на глубину более 10 мм грунтовую пасту из чашки перекладывают в фарфоровую чашку, слегка подсушивают на воздухе, непрерывно перемешивая шпателем и повторяют операции, указанные в 7.4.1-7.4.3.</w:t>
      </w:r>
    </w:p>
    <w:p w14:paraId="0D58F6C9" w14:textId="77777777" w:rsidR="00000000" w:rsidRDefault="00000000">
      <w:pPr>
        <w:pStyle w:val="a5"/>
        <w:jc w:val="both"/>
        <w:divId w:val="802163122"/>
      </w:pPr>
      <w:r>
        <w:t>7.4.6 По достижении границы текучести (7.4.3) из пасты отбирают пробы массой 15-30 г для определения влажности в соответствии с требованиями 5.2-5.3.</w:t>
      </w:r>
    </w:p>
    <w:p w14:paraId="29002854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0617F7E9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7.5 Обработка результатов</w:t>
      </w:r>
    </w:p>
    <w:p w14:paraId="608E4D81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E403FFB" w14:textId="77777777" w:rsidR="00000000" w:rsidRDefault="00000000">
      <w:pPr>
        <w:jc w:val="both"/>
        <w:divId w:val="802115014"/>
        <w:rPr>
          <w:rFonts w:eastAsia="Times New Roman"/>
        </w:rPr>
      </w:pPr>
      <w:r>
        <w:rPr>
          <w:rFonts w:eastAsia="Times New Roman"/>
        </w:rPr>
        <w:t xml:space="preserve">Влажность грунта на границе текучести </w:t>
      </w:r>
      <w:r>
        <w:rPr>
          <w:rFonts w:eastAsia="Times New Roman"/>
          <w:noProof/>
        </w:rPr>
        <w:drawing>
          <wp:inline distT="0" distB="0" distL="0" distR="0" wp14:anchorId="52F2CC47" wp14:editId="4793B4C2">
            <wp:extent cx="220980" cy="220980"/>
            <wp:effectExtent l="0" t="0" r="762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34C2A" w14:textId="77777777" w:rsidR="00000000" w:rsidRDefault="00000000">
      <w:pPr>
        <w:jc w:val="center"/>
        <w:divId w:val="802115014"/>
        <w:rPr>
          <w:rFonts w:eastAsia="Times New Roman"/>
        </w:rPr>
      </w:pPr>
      <w:r>
        <w:rPr>
          <w:rFonts w:eastAsia="Times New Roman"/>
        </w:rPr>
        <w:t>рассчитывают в соответствии с требованием 5.4.</w:t>
      </w:r>
    </w:p>
    <w:p w14:paraId="57EDA1C7" w14:textId="77777777" w:rsidR="00000000" w:rsidRDefault="00000000">
      <w:pPr>
        <w:pStyle w:val="a5"/>
        <w:jc w:val="both"/>
        <w:divId w:val="802163122"/>
      </w:pPr>
      <w:r>
        <w:t>Результаты испытаний следует внести в журнал (приложение В).</w:t>
      </w:r>
    </w:p>
    <w:p w14:paraId="526423D0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6BEB834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8 Определение нижнего предела пластичности - влажности грунта на границе раскатывания</w:t>
      </w:r>
    </w:p>
    <w:p w14:paraId="3DAD9455" w14:textId="77777777" w:rsidR="00000000" w:rsidRDefault="00000000">
      <w:pPr>
        <w:pStyle w:val="a5"/>
        <w:jc w:val="both"/>
        <w:divId w:val="802163122"/>
      </w:pPr>
      <w:r>
        <w:t>8.1 Границу раскатывания (пластичности) следует определять как влажность приготовленной из исследуемого грунта пасты, при которой паста, раскатываемая в жгут диаметром 3 мм, начинает распадаться на кусочки длиной 3-10 мм.</w:t>
      </w:r>
    </w:p>
    <w:p w14:paraId="47205ADE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3F4AD642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8.2 Необходимое оборудование</w:t>
      </w:r>
    </w:p>
    <w:p w14:paraId="350A7320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CEF6199" w14:textId="77777777" w:rsidR="00000000" w:rsidRDefault="00000000">
      <w:pPr>
        <w:pStyle w:val="a5"/>
        <w:jc w:val="both"/>
        <w:divId w:val="802163122"/>
      </w:pPr>
      <w:r>
        <w:t>- сушильный шкаф;</w:t>
      </w:r>
    </w:p>
    <w:p w14:paraId="368015A8" w14:textId="77777777" w:rsidR="00000000" w:rsidRDefault="00000000">
      <w:pPr>
        <w:pStyle w:val="a5"/>
        <w:jc w:val="both"/>
        <w:divId w:val="802163122"/>
      </w:pPr>
      <w:r>
        <w:t>- лабораторные весы по ГОСТ 24104;</w:t>
      </w:r>
    </w:p>
    <w:p w14:paraId="6ACB973C" w14:textId="77777777" w:rsidR="00000000" w:rsidRDefault="00000000">
      <w:pPr>
        <w:pStyle w:val="a5"/>
        <w:jc w:val="both"/>
        <w:divId w:val="802163122"/>
      </w:pPr>
      <w:r>
        <w:t>- металлические или стеклянные бюксы по ГОСТ 25336;</w:t>
      </w:r>
    </w:p>
    <w:p w14:paraId="1F75C465" w14:textId="77777777" w:rsidR="00000000" w:rsidRDefault="00000000">
      <w:pPr>
        <w:pStyle w:val="a5"/>
        <w:jc w:val="both"/>
        <w:divId w:val="802163122"/>
      </w:pPr>
      <w:r>
        <w:t>- балансирный конус Васильева с цилиндрической чашкой;</w:t>
      </w:r>
    </w:p>
    <w:p w14:paraId="03FC2A3E" w14:textId="77777777" w:rsidR="00000000" w:rsidRDefault="00000000">
      <w:pPr>
        <w:pStyle w:val="a5"/>
        <w:jc w:val="both"/>
        <w:divId w:val="802163122"/>
      </w:pPr>
      <w:r>
        <w:t>- фарфоровая по ГОСТ 9147 или металлическая чашка диаметром 7-8 см;</w:t>
      </w:r>
    </w:p>
    <w:p w14:paraId="7BED2DF0" w14:textId="77777777" w:rsidR="00000000" w:rsidRDefault="00000000">
      <w:pPr>
        <w:pStyle w:val="a5"/>
        <w:jc w:val="both"/>
        <w:divId w:val="802163122"/>
      </w:pPr>
      <w:r>
        <w:t>- шпатель по ГОСТ 10778;</w:t>
      </w:r>
    </w:p>
    <w:p w14:paraId="550850D7" w14:textId="77777777" w:rsidR="00000000" w:rsidRDefault="00000000">
      <w:pPr>
        <w:pStyle w:val="a5"/>
        <w:jc w:val="both"/>
        <w:divId w:val="802163122"/>
      </w:pPr>
      <w:r>
        <w:t>- ступка с пестиком по ГОСТ 9147;</w:t>
      </w:r>
    </w:p>
    <w:p w14:paraId="3B121D4D" w14:textId="77777777" w:rsidR="00000000" w:rsidRDefault="00000000">
      <w:pPr>
        <w:pStyle w:val="a5"/>
        <w:jc w:val="both"/>
        <w:divId w:val="802163122"/>
      </w:pPr>
      <w:r>
        <w:t>- сито с отверстием 1 мм по действующей нормативной документации;</w:t>
      </w:r>
    </w:p>
    <w:p w14:paraId="40FADA9B" w14:textId="77777777" w:rsidR="00000000" w:rsidRDefault="00000000">
      <w:pPr>
        <w:pStyle w:val="a5"/>
        <w:jc w:val="both"/>
        <w:divId w:val="802163122"/>
      </w:pPr>
      <w:r>
        <w:t>- мелкая терка;</w:t>
      </w:r>
    </w:p>
    <w:p w14:paraId="72A138A8" w14:textId="77777777" w:rsidR="00000000" w:rsidRDefault="00000000">
      <w:pPr>
        <w:pStyle w:val="a5"/>
        <w:jc w:val="both"/>
        <w:divId w:val="802163122"/>
      </w:pPr>
      <w:r>
        <w:t>- вазелин.</w:t>
      </w:r>
    </w:p>
    <w:p w14:paraId="2E0788C2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72163A8A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8.3 Подготовка к испытаниям</w:t>
      </w:r>
    </w:p>
    <w:p w14:paraId="59D0A596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346D433C" w14:textId="77777777" w:rsidR="00000000" w:rsidRDefault="00000000">
      <w:pPr>
        <w:pStyle w:val="a5"/>
        <w:jc w:val="both"/>
        <w:divId w:val="802163122"/>
      </w:pPr>
      <w:r>
        <w:t>Подготовку грунта производят в соответствии с 7.3 или используют часть грунта (40-50 г), подготовленного для определения текучести.</w:t>
      </w:r>
    </w:p>
    <w:p w14:paraId="5EB9232C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7F8728AC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8.4 Проведение испытаний</w:t>
      </w:r>
    </w:p>
    <w:p w14:paraId="7F303894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77F78DC2" w14:textId="77777777" w:rsidR="00000000" w:rsidRDefault="00000000">
      <w:pPr>
        <w:pStyle w:val="a5"/>
        <w:jc w:val="both"/>
        <w:divId w:val="802163122"/>
      </w:pPr>
      <w:r>
        <w:t>8.4.1 Подготовленную грунтовую пасту тщательно перемешивают, берут небольшой кусочек и раскатывают ладонью на стеклянной или пластмассовой пластинке до образования жгута диаметром около 3 мм. Также допускается раскатывание жгута пальцами одной руки по ладони другой. Если при этой толщине жгут сохраняет связность и пластичность, его собирают в комок и вновь раскатывают до образования жгута диаметром около 3 мм. Раскатывать следует, слегка нажимая на жгут, длина жгута не должна превышать ширины ладони. Раскатывание продолжают до тех пор, пока жгут не начинает распадаться по поперечным трещинам на кусочки длиной 3-10 мм.</w:t>
      </w:r>
    </w:p>
    <w:p w14:paraId="6F063F63" w14:textId="77777777" w:rsidR="00000000" w:rsidRDefault="00000000">
      <w:pPr>
        <w:pStyle w:val="a5"/>
        <w:jc w:val="both"/>
        <w:divId w:val="802163122"/>
      </w:pPr>
      <w:r>
        <w:t>8.4.2 Кусочки распадающегося жгута собирают в бюксы, накрываемые крышками. Когда масса грунта в стаканчиках достигнет 10-15 г, определяют влажность в соответствии с требованиями 5.2-5.3.</w:t>
      </w:r>
    </w:p>
    <w:p w14:paraId="5DBAB92A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5F5E785E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8.5 Обработка результатов</w:t>
      </w:r>
    </w:p>
    <w:p w14:paraId="463C8E82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1C33DB55" w14:textId="77777777" w:rsidR="00000000" w:rsidRDefault="00000000">
      <w:pPr>
        <w:jc w:val="both"/>
        <w:divId w:val="1438453011"/>
        <w:rPr>
          <w:rFonts w:eastAsia="Times New Roman"/>
        </w:rPr>
      </w:pPr>
      <w:r>
        <w:rPr>
          <w:rFonts w:eastAsia="Times New Roman"/>
        </w:rPr>
        <w:t xml:space="preserve">Влажность грунта на границе раскатывания </w:t>
      </w:r>
      <w:r>
        <w:rPr>
          <w:rFonts w:eastAsia="Times New Roman"/>
          <w:noProof/>
        </w:rPr>
        <w:drawing>
          <wp:inline distT="0" distB="0" distL="0" distR="0" wp14:anchorId="088A3EB6" wp14:editId="3A94837D">
            <wp:extent cx="198120" cy="2362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21802" w14:textId="77777777" w:rsidR="00000000" w:rsidRDefault="00000000">
      <w:pPr>
        <w:jc w:val="center"/>
        <w:divId w:val="1438453011"/>
        <w:rPr>
          <w:rFonts w:eastAsia="Times New Roman"/>
        </w:rPr>
      </w:pPr>
      <w:r>
        <w:rPr>
          <w:rFonts w:eastAsia="Times New Roman"/>
        </w:rPr>
        <w:t>рассчитывают в соответствии с требованиями 5.4.</w:t>
      </w:r>
    </w:p>
    <w:p w14:paraId="100FCD2F" w14:textId="77777777" w:rsidR="00000000" w:rsidRDefault="00000000">
      <w:pPr>
        <w:pStyle w:val="a5"/>
        <w:jc w:val="both"/>
        <w:divId w:val="802163122"/>
      </w:pPr>
      <w:r>
        <w:t>Результаты испытаний следует внести в журнал (приложение В).</w:t>
      </w:r>
    </w:p>
    <w:p w14:paraId="493F505A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1CFA6317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9 Определение плотности грунта (в т.ч. мерзлого) методом режущего кольца</w:t>
      </w:r>
    </w:p>
    <w:p w14:paraId="4CB82D64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9.1 Необходимое оборудование</w:t>
      </w:r>
    </w:p>
    <w:p w14:paraId="50B22C78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5E60DAF2" w14:textId="77777777" w:rsidR="00000000" w:rsidRDefault="00000000">
      <w:pPr>
        <w:pStyle w:val="a5"/>
        <w:jc w:val="both"/>
        <w:divId w:val="802163122"/>
      </w:pPr>
      <w:r>
        <w:t>- кольцо-пробоотборник;</w:t>
      </w:r>
    </w:p>
    <w:p w14:paraId="44BC7092" w14:textId="77777777" w:rsidR="00000000" w:rsidRDefault="00000000">
      <w:pPr>
        <w:pStyle w:val="a5"/>
        <w:jc w:val="both"/>
        <w:divId w:val="802163122"/>
      </w:pPr>
      <w:r>
        <w:t>- кольцо-насадка;</w:t>
      </w:r>
    </w:p>
    <w:p w14:paraId="0C377825" w14:textId="77777777" w:rsidR="00000000" w:rsidRDefault="00000000">
      <w:pPr>
        <w:pStyle w:val="a5"/>
        <w:jc w:val="both"/>
        <w:divId w:val="802163122"/>
      </w:pPr>
      <w:r>
        <w:t>- лабораторные весы по ГОСТ 24104;</w:t>
      </w:r>
    </w:p>
    <w:p w14:paraId="4708D485" w14:textId="77777777" w:rsidR="00000000" w:rsidRDefault="00000000">
      <w:pPr>
        <w:pStyle w:val="a5"/>
        <w:jc w:val="both"/>
        <w:divId w:val="802163122"/>
      </w:pPr>
      <w:r>
        <w:t>- штангенциркуль по ГОСТ 166;</w:t>
      </w:r>
    </w:p>
    <w:p w14:paraId="38CDCB2F" w14:textId="77777777" w:rsidR="00000000" w:rsidRDefault="00000000">
      <w:pPr>
        <w:pStyle w:val="a5"/>
        <w:jc w:val="both"/>
        <w:divId w:val="802163122"/>
      </w:pPr>
      <w:r>
        <w:t>- нож;</w:t>
      </w:r>
    </w:p>
    <w:p w14:paraId="49F88DE2" w14:textId="77777777" w:rsidR="00000000" w:rsidRDefault="00000000">
      <w:pPr>
        <w:pStyle w:val="a5"/>
        <w:jc w:val="both"/>
        <w:divId w:val="802163122"/>
      </w:pPr>
      <w:r>
        <w:lastRenderedPageBreak/>
        <w:t>- винтовой пресс;</w:t>
      </w:r>
    </w:p>
    <w:p w14:paraId="5F67FFB3" w14:textId="77777777" w:rsidR="00000000" w:rsidRDefault="00000000">
      <w:pPr>
        <w:pStyle w:val="a5"/>
        <w:jc w:val="both"/>
        <w:divId w:val="802163122"/>
      </w:pPr>
      <w:r>
        <w:t>- пластинки с гладкой поверхностью (из стекла, металла и т.д.);</w:t>
      </w:r>
    </w:p>
    <w:p w14:paraId="33C965BF" w14:textId="77777777" w:rsidR="00000000" w:rsidRDefault="00000000">
      <w:pPr>
        <w:pStyle w:val="a5"/>
        <w:jc w:val="both"/>
        <w:divId w:val="802163122"/>
      </w:pPr>
      <w:r>
        <w:t>- плоская лопатка;</w:t>
      </w:r>
    </w:p>
    <w:p w14:paraId="5051238E" w14:textId="77777777" w:rsidR="00000000" w:rsidRDefault="00000000">
      <w:pPr>
        <w:pStyle w:val="a5"/>
        <w:jc w:val="both"/>
        <w:divId w:val="802163122"/>
      </w:pPr>
      <w:r>
        <w:t>- вазелин или консистентная смазка.</w:t>
      </w:r>
    </w:p>
    <w:p w14:paraId="53CDF040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1E86B625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9.2 Подготовка к испытаниям</w:t>
      </w:r>
    </w:p>
    <w:p w14:paraId="31067CB0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0EA3E35" w14:textId="77777777" w:rsidR="00000000" w:rsidRDefault="00000000">
      <w:pPr>
        <w:pStyle w:val="a5"/>
        <w:jc w:val="both"/>
        <w:divId w:val="802163122"/>
      </w:pPr>
      <w:r>
        <w:t>9.2.1 Согласно требованиям таблицы 1 выбирают режущее кольцо-пробоотборник.</w:t>
      </w:r>
    </w:p>
    <w:p w14:paraId="15616208" w14:textId="77777777" w:rsidR="00000000" w:rsidRDefault="00000000">
      <w:pPr>
        <w:pStyle w:val="a5"/>
        <w:jc w:val="both"/>
        <w:divId w:val="802163122"/>
      </w:pPr>
      <w:r>
        <w:t>Таблица 1 - Размеры кольца-пробоотборника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1"/>
        <w:gridCol w:w="1425"/>
        <w:gridCol w:w="1843"/>
        <w:gridCol w:w="861"/>
        <w:gridCol w:w="2319"/>
      </w:tblGrid>
      <w:tr w:rsidR="00000000" w14:paraId="28955EE5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3FA7A29" w14:textId="77777777" w:rsidR="00000000" w:rsidRDefault="00000000">
            <w:pPr>
              <w:pStyle w:val="a5"/>
              <w:jc w:val="center"/>
            </w:pPr>
            <w:r>
              <w:t xml:space="preserve">Наименование и состояние грунтов 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B2D6C02" w14:textId="77777777" w:rsidR="00000000" w:rsidRDefault="00000000">
            <w:pPr>
              <w:pStyle w:val="a5"/>
              <w:jc w:val="center"/>
            </w:pPr>
            <w:r>
              <w:t>Размеры кольца-пробоотборника</w:t>
            </w:r>
          </w:p>
        </w:tc>
      </w:tr>
      <w:tr w:rsidR="00000000" w14:paraId="34DBB0D7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5664CB0" w14:textId="77777777" w:rsidR="00000000" w:rsidRDefault="0000000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098B914" w14:textId="77777777" w:rsidR="00000000" w:rsidRDefault="00000000">
            <w:pPr>
              <w:pStyle w:val="a5"/>
              <w:jc w:val="center"/>
            </w:pPr>
            <w:r>
              <w:t>Толщина стенки, мм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E01167F" w14:textId="77777777" w:rsidR="00000000" w:rsidRDefault="00000000">
            <w:pPr>
              <w:pStyle w:val="a5"/>
              <w:jc w:val="center"/>
            </w:pPr>
            <w:r>
              <w:t>Диаметр внутренний d, мм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AC8E4FF" w14:textId="77777777" w:rsidR="00000000" w:rsidRDefault="00000000">
            <w:pPr>
              <w:pStyle w:val="a5"/>
              <w:jc w:val="center"/>
            </w:pPr>
            <w:r>
              <w:t>Высота 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805E2D5" w14:textId="77777777" w:rsidR="00000000" w:rsidRDefault="00000000">
            <w:pPr>
              <w:pStyle w:val="a5"/>
              <w:jc w:val="center"/>
            </w:pPr>
            <w:r>
              <w:t>Угол заточки наружного режущего края</w:t>
            </w:r>
          </w:p>
        </w:tc>
      </w:tr>
      <w:tr w:rsidR="00000000" w14:paraId="2994C892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B1BE911" w14:textId="77777777" w:rsidR="00000000" w:rsidRDefault="00000000">
            <w:pPr>
              <w:pStyle w:val="a5"/>
            </w:pPr>
            <w:r>
              <w:t>Немерзлые глинистые грунты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8C91D86" w14:textId="77777777" w:rsidR="00000000" w:rsidRDefault="00000000">
            <w:pPr>
              <w:pStyle w:val="a5"/>
              <w:jc w:val="center"/>
            </w:pPr>
            <w:r>
              <w:t>1,5-2,0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67E6A55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E85352A" wp14:editId="07557589">
                  <wp:extent cx="121920" cy="1524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C211BF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22FC88C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0,8 d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748AC42F" wp14:editId="0A9540DB">
                  <wp:extent cx="121920" cy="1524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2D5595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h&gt;0,3 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C393436" w14:textId="77777777" w:rsidR="00000000" w:rsidRDefault="00000000">
            <w:pPr>
              <w:pStyle w:val="a5"/>
              <w:jc w:val="center"/>
            </w:pPr>
            <w:r>
              <w:t>Не более 30°</w:t>
            </w:r>
          </w:p>
        </w:tc>
      </w:tr>
      <w:tr w:rsidR="00000000" w14:paraId="2B0255C8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BDF516B" w14:textId="77777777" w:rsidR="00000000" w:rsidRDefault="00000000">
            <w:pPr>
              <w:pStyle w:val="a5"/>
            </w:pPr>
            <w:r>
              <w:t>Немерзлые и сыпучемерзлые песчаные грунты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143618B" w14:textId="77777777" w:rsidR="00000000" w:rsidRDefault="00000000">
            <w:pPr>
              <w:pStyle w:val="a5"/>
              <w:jc w:val="center"/>
            </w:pPr>
            <w:r>
              <w:t>2,0-4,0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101EC03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AE5B5C0" wp14:editId="797A5652">
                  <wp:extent cx="121920" cy="1524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C7F2C0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EB88A6A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654E843E" wp14:editId="1034337D">
                  <wp:extent cx="121920" cy="1524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A2D61C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h&gt;0,3 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9FC9C3B" w14:textId="77777777" w:rsidR="00000000" w:rsidRDefault="00000000">
            <w:pPr>
              <w:pStyle w:val="a5"/>
              <w:jc w:val="center"/>
            </w:pPr>
            <w:r>
              <w:t>Не более 30°</w:t>
            </w:r>
          </w:p>
        </w:tc>
      </w:tr>
      <w:tr w:rsidR="00000000" w14:paraId="22D0A195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3A1A50A" w14:textId="77777777" w:rsidR="00000000" w:rsidRDefault="00000000">
            <w:pPr>
              <w:pStyle w:val="a5"/>
            </w:pPr>
            <w:r>
              <w:t>Мерзлые глинистые грунты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B4519C5" w14:textId="77777777" w:rsidR="00000000" w:rsidRDefault="00000000">
            <w:pPr>
              <w:pStyle w:val="a5"/>
              <w:jc w:val="center"/>
            </w:pPr>
            <w:r>
              <w:t>3,0-4,0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4FA69B0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DA80AA4" wp14:editId="72AD1350">
                  <wp:extent cx="121920" cy="1524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B57DF2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EAD942A" w14:textId="77777777" w:rsidR="00000000" w:rsidRDefault="00000000">
            <w:pPr>
              <w:pStyle w:val="a5"/>
              <w:jc w:val="center"/>
            </w:pPr>
            <w:r>
              <w:t>h=d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419F4C8" w14:textId="77777777" w:rsidR="00000000" w:rsidRDefault="00000000">
            <w:pPr>
              <w:pStyle w:val="a5"/>
              <w:jc w:val="center"/>
            </w:pPr>
            <w:r>
              <w:t>45°</w:t>
            </w:r>
          </w:p>
        </w:tc>
      </w:tr>
    </w:tbl>
    <w:p w14:paraId="38D38D99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26EBF077" w14:textId="77777777" w:rsidR="00000000" w:rsidRDefault="00000000">
      <w:pPr>
        <w:pStyle w:val="a5"/>
        <w:jc w:val="both"/>
        <w:divId w:val="802163122"/>
      </w:pPr>
      <w:r>
        <w:t>9.2.2 Кольца-пробоотборники изготавливают из стали с антикоррозионным покрытием или из других материалов, не уступающих по твердости и коррозионной стойкости.</w:t>
      </w:r>
    </w:p>
    <w:p w14:paraId="4474BC74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D6E82F5" w14:textId="77777777" w:rsidR="00000000" w:rsidRDefault="00000000">
      <w:pPr>
        <w:jc w:val="both"/>
        <w:divId w:val="1340505299"/>
        <w:rPr>
          <w:rFonts w:eastAsia="Times New Roman"/>
        </w:rPr>
      </w:pPr>
      <w:r>
        <w:rPr>
          <w:rFonts w:eastAsia="Times New Roman"/>
        </w:rPr>
        <w:t>9.2.3 Кольца нумеруют, штангенциркулем измеряют внутренний диаметр и высоту с погрешностью не более 0,1 мм и взвешивают. По результатам измерений вычисляют объем кольца с точностью до 0,1 см</w:t>
      </w:r>
      <w:r>
        <w:rPr>
          <w:rFonts w:eastAsia="Times New Roman"/>
          <w:noProof/>
        </w:rPr>
        <w:drawing>
          <wp:inline distT="0" distB="0" distL="0" distR="0" wp14:anchorId="74CAC6D1" wp14:editId="223A295A">
            <wp:extent cx="106680" cy="220980"/>
            <wp:effectExtent l="0" t="0" r="7620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2E286" w14:textId="77777777" w:rsidR="00000000" w:rsidRDefault="00000000">
      <w:pPr>
        <w:jc w:val="center"/>
        <w:divId w:val="1340505299"/>
        <w:rPr>
          <w:rFonts w:eastAsia="Times New Roman"/>
        </w:rPr>
      </w:pPr>
      <w:r>
        <w:rPr>
          <w:rFonts w:eastAsia="Times New Roman"/>
        </w:rPr>
        <w:t>.</w:t>
      </w:r>
    </w:p>
    <w:p w14:paraId="3AD8E946" w14:textId="77777777" w:rsidR="00000000" w:rsidRDefault="00000000">
      <w:pPr>
        <w:pStyle w:val="a5"/>
        <w:jc w:val="both"/>
        <w:divId w:val="802163122"/>
      </w:pPr>
      <w:r>
        <w:t>9.2.4 Пластинки с гладкой поверхностью (из стекла, металла и т.д.) нумеруют и взвешивают.</w:t>
      </w:r>
    </w:p>
    <w:p w14:paraId="2E79FDEB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190EF1E5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9.3 Проведение испытания</w:t>
      </w:r>
    </w:p>
    <w:p w14:paraId="6D62A9A4" w14:textId="77777777" w:rsidR="00000000" w:rsidRDefault="00000000">
      <w:pPr>
        <w:pStyle w:val="a5"/>
        <w:jc w:val="both"/>
        <w:divId w:val="802163122"/>
      </w:pPr>
      <w:r>
        <w:t>9.3.1 Кольцо-пробоотборник смазывают с внутренней стороны тонким слоем вазелина или консистентной смазки.</w:t>
      </w:r>
    </w:p>
    <w:p w14:paraId="7D12F568" w14:textId="77777777" w:rsidR="00000000" w:rsidRDefault="00000000">
      <w:pPr>
        <w:pStyle w:val="a5"/>
        <w:jc w:val="both"/>
        <w:divId w:val="802163122"/>
      </w:pPr>
      <w:r>
        <w:t xml:space="preserve">9.3.2 Верхнюю зачищенную плоскость образца грунта выравнивают, срезая излишки грунта ножом, устанавливают на ней режущий край кольца и винтовым прессом или вручную </w:t>
      </w:r>
      <w:r>
        <w:lastRenderedPageBreak/>
        <w:t>через насадку слегка вдавливают кольцо в грунт, фиксируя границу образца для испытаний. Затем грунт снаружи кольца обрезают на глубину 5-10 мм ниже режущего края кольца, формируя столбик диаметром на 1-2 мм больше наружного диаметра кольца. Периодически, по мере срезания грунта, легким нажимом пресса или насадки насаживают кольцо на столбик грунта, не допуская перекосов. После заполнения кольца грунт подрезают на 8-10 мм ниже режущего края кольца и отделяют его.</w:t>
      </w:r>
    </w:p>
    <w:p w14:paraId="5B5D884C" w14:textId="77777777" w:rsidR="00000000" w:rsidRDefault="00000000">
      <w:pPr>
        <w:pStyle w:val="a5"/>
        <w:jc w:val="both"/>
        <w:divId w:val="802163122"/>
      </w:pPr>
      <w:r>
        <w:t>Грунт, выступающий за края кольца, срезают ножом, зачищают поверхность грунта вровень с краями кольца и закрывают торцы пластинками.</w:t>
      </w:r>
    </w:p>
    <w:p w14:paraId="2E42ACA5" w14:textId="77777777" w:rsidR="00000000" w:rsidRDefault="00000000">
      <w:pPr>
        <w:pStyle w:val="a5"/>
        <w:jc w:val="both"/>
        <w:divId w:val="802163122"/>
      </w:pPr>
      <w:r>
        <w:t>9.3.3 При пластичном или сыпучем грунте кольцо плавно, без перекосов вдавливают в него и удаляют грунт вокруг кольца. Затем зачищают поверхность грунта, накрывают кольцо пластинкой и подхватывают его снизу плоской лопаткой.</w:t>
      </w:r>
    </w:p>
    <w:p w14:paraId="4EE5F209" w14:textId="77777777" w:rsidR="00000000" w:rsidRDefault="00000000">
      <w:pPr>
        <w:pStyle w:val="a5"/>
        <w:jc w:val="both"/>
        <w:divId w:val="802163122"/>
      </w:pPr>
      <w:r>
        <w:t>9.3.4 Кольцо с грунтом и пластинками взвешивают.</w:t>
      </w:r>
    </w:p>
    <w:p w14:paraId="668310AB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D236250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9.4 Обработка результатов</w:t>
      </w:r>
    </w:p>
    <w:p w14:paraId="617F6A02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7012AB7C" w14:textId="77777777" w:rsidR="00000000" w:rsidRDefault="00000000">
      <w:pPr>
        <w:jc w:val="both"/>
        <w:divId w:val="1644116882"/>
        <w:rPr>
          <w:rFonts w:eastAsia="Times New Roman"/>
        </w:rPr>
      </w:pPr>
      <w:r>
        <w:rPr>
          <w:rFonts w:eastAsia="Times New Roman"/>
        </w:rPr>
        <w:t xml:space="preserve">Плотность грунта </w:t>
      </w:r>
      <w:r>
        <w:rPr>
          <w:rFonts w:eastAsia="Times New Roman"/>
          <w:noProof/>
        </w:rPr>
        <w:drawing>
          <wp:inline distT="0" distB="0" distL="0" distR="0" wp14:anchorId="2C512B0D" wp14:editId="40ED64E5">
            <wp:extent cx="121920" cy="1600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9AF4F" w14:textId="77777777" w:rsidR="00000000" w:rsidRDefault="00000000">
      <w:pPr>
        <w:jc w:val="center"/>
        <w:divId w:val="1644116882"/>
        <w:rPr>
          <w:rFonts w:eastAsia="Times New Roman"/>
        </w:rPr>
      </w:pPr>
      <w:r>
        <w:rPr>
          <w:rFonts w:eastAsia="Times New Roman"/>
        </w:rPr>
        <w:t>, г/см</w:t>
      </w:r>
    </w:p>
    <w:p w14:paraId="00D71589" w14:textId="77777777" w:rsidR="00000000" w:rsidRDefault="00000000">
      <w:pPr>
        <w:jc w:val="both"/>
        <w:divId w:val="1644116882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E44707E" wp14:editId="529C80AB">
            <wp:extent cx="106680" cy="220980"/>
            <wp:effectExtent l="0" t="0" r="762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1E636" w14:textId="77777777" w:rsidR="00000000" w:rsidRDefault="00000000">
      <w:pPr>
        <w:jc w:val="center"/>
        <w:divId w:val="1644116882"/>
        <w:rPr>
          <w:rFonts w:eastAsia="Times New Roman"/>
        </w:rPr>
      </w:pPr>
      <w:r>
        <w:rPr>
          <w:rFonts w:eastAsia="Times New Roman"/>
        </w:rPr>
        <w:t>, вычисляют по формуле</w:t>
      </w:r>
    </w:p>
    <w:p w14:paraId="04C97D5D" w14:textId="77777777" w:rsidR="00000000" w:rsidRDefault="00000000">
      <w:pPr>
        <w:jc w:val="both"/>
        <w:divId w:val="2012217593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900F35D" wp14:editId="14852F6C">
            <wp:extent cx="1341120" cy="19812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B0C43" w14:textId="77777777" w:rsidR="00000000" w:rsidRDefault="00000000">
      <w:pPr>
        <w:jc w:val="center"/>
        <w:divId w:val="2012217593"/>
        <w:rPr>
          <w:rFonts w:eastAsia="Times New Roman"/>
        </w:rPr>
      </w:pPr>
      <w:r>
        <w:rPr>
          <w:rFonts w:eastAsia="Times New Roman"/>
        </w:rPr>
        <w:t xml:space="preserve">, (2) </w:t>
      </w:r>
    </w:p>
    <w:p w14:paraId="2E723803" w14:textId="77777777" w:rsidR="00000000" w:rsidRDefault="00000000">
      <w:pPr>
        <w:jc w:val="both"/>
        <w:divId w:val="1232036251"/>
        <w:rPr>
          <w:rFonts w:eastAsia="Times New Roman"/>
        </w:rPr>
      </w:pPr>
      <w:r>
        <w:rPr>
          <w:rFonts w:eastAsia="Times New Roman"/>
        </w:rPr>
        <w:t xml:space="preserve">где </w:t>
      </w:r>
      <w:r>
        <w:rPr>
          <w:rFonts w:eastAsia="Times New Roman"/>
          <w:noProof/>
        </w:rPr>
        <w:drawing>
          <wp:inline distT="0" distB="0" distL="0" distR="0" wp14:anchorId="547906A5" wp14:editId="4200BB90">
            <wp:extent cx="160020" cy="144780"/>
            <wp:effectExtent l="0" t="0" r="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BA47A" w14:textId="77777777" w:rsidR="00000000" w:rsidRDefault="00000000">
      <w:pPr>
        <w:jc w:val="center"/>
        <w:divId w:val="1232036251"/>
        <w:rPr>
          <w:rFonts w:eastAsia="Times New Roman"/>
        </w:rPr>
      </w:pPr>
      <w:r>
        <w:rPr>
          <w:rFonts w:eastAsia="Times New Roman"/>
        </w:rPr>
        <w:t xml:space="preserve">- масса грунта с кольцом и пластинками, г; </w:t>
      </w:r>
    </w:p>
    <w:p w14:paraId="7B41D0E8" w14:textId="77777777" w:rsidR="00000000" w:rsidRDefault="00000000">
      <w:pPr>
        <w:jc w:val="both"/>
        <w:divId w:val="51068183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1285210" wp14:editId="72E105FA">
            <wp:extent cx="220980" cy="228600"/>
            <wp:effectExtent l="0" t="0" r="762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84666" w14:textId="77777777" w:rsidR="00000000" w:rsidRDefault="00000000">
      <w:pPr>
        <w:jc w:val="center"/>
        <w:divId w:val="510681837"/>
        <w:rPr>
          <w:rFonts w:eastAsia="Times New Roman"/>
        </w:rPr>
      </w:pPr>
      <w:r>
        <w:rPr>
          <w:rFonts w:eastAsia="Times New Roman"/>
        </w:rPr>
        <w:t>- масса кольца, г;</w:t>
      </w:r>
    </w:p>
    <w:p w14:paraId="1DB1831C" w14:textId="77777777" w:rsidR="00000000" w:rsidRDefault="00000000">
      <w:pPr>
        <w:jc w:val="both"/>
        <w:divId w:val="1330138593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DAF43AD" wp14:editId="07C4276E">
            <wp:extent cx="220980" cy="220980"/>
            <wp:effectExtent l="0" t="0" r="762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F8AA9" w14:textId="77777777" w:rsidR="00000000" w:rsidRDefault="00000000">
      <w:pPr>
        <w:jc w:val="center"/>
        <w:divId w:val="1330138593"/>
        <w:rPr>
          <w:rFonts w:eastAsia="Times New Roman"/>
        </w:rPr>
      </w:pPr>
      <w:r>
        <w:rPr>
          <w:rFonts w:eastAsia="Times New Roman"/>
        </w:rPr>
        <w:t>- масса пластинок, г;</w:t>
      </w:r>
    </w:p>
    <w:p w14:paraId="0F7745CC" w14:textId="77777777" w:rsidR="00000000" w:rsidRDefault="00000000">
      <w:pPr>
        <w:jc w:val="both"/>
        <w:divId w:val="1486169344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B2969CD" wp14:editId="4ECC91D9">
            <wp:extent cx="152400" cy="182880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D52C3" w14:textId="77777777" w:rsidR="00000000" w:rsidRDefault="00000000">
      <w:pPr>
        <w:jc w:val="center"/>
        <w:divId w:val="1486169344"/>
        <w:rPr>
          <w:rFonts w:eastAsia="Times New Roman"/>
        </w:rPr>
      </w:pPr>
      <w:r>
        <w:rPr>
          <w:rFonts w:eastAsia="Times New Roman"/>
        </w:rPr>
        <w:t>- внутренний объем кольца, см</w:t>
      </w:r>
    </w:p>
    <w:p w14:paraId="131CF0C3" w14:textId="77777777" w:rsidR="00000000" w:rsidRDefault="00000000">
      <w:pPr>
        <w:jc w:val="both"/>
        <w:divId w:val="1486169344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9040A66" wp14:editId="4B0FB95B">
            <wp:extent cx="106680" cy="220980"/>
            <wp:effectExtent l="0" t="0" r="7620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D2E4C" w14:textId="77777777" w:rsidR="00000000" w:rsidRDefault="00000000">
      <w:pPr>
        <w:jc w:val="center"/>
        <w:divId w:val="1486169344"/>
        <w:rPr>
          <w:rFonts w:eastAsia="Times New Roman"/>
        </w:rPr>
      </w:pPr>
      <w:r>
        <w:rPr>
          <w:rFonts w:eastAsia="Times New Roman"/>
        </w:rPr>
        <w:t>.</w:t>
      </w:r>
    </w:p>
    <w:p w14:paraId="23F60210" w14:textId="77777777" w:rsidR="00000000" w:rsidRDefault="00000000">
      <w:pPr>
        <w:pStyle w:val="a5"/>
        <w:jc w:val="both"/>
        <w:divId w:val="802163122"/>
      </w:pPr>
      <w:r>
        <w:t>Результаты испытаний следует внести в журнал (приложение Г).</w:t>
      </w:r>
    </w:p>
    <w:p w14:paraId="2FB9DB3B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081C41DA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10 Определение плотности грунта методом взвешивания в воде</w:t>
      </w:r>
    </w:p>
    <w:p w14:paraId="3F16EC63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10.1 Необходимое оборудование</w:t>
      </w:r>
    </w:p>
    <w:p w14:paraId="6D776189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17E5C13A" w14:textId="77777777" w:rsidR="00000000" w:rsidRDefault="00000000">
      <w:pPr>
        <w:pStyle w:val="a5"/>
        <w:jc w:val="both"/>
        <w:divId w:val="802163122"/>
      </w:pPr>
      <w:r>
        <w:t>- нож;</w:t>
      </w:r>
    </w:p>
    <w:p w14:paraId="64329CAB" w14:textId="77777777" w:rsidR="00000000" w:rsidRDefault="00000000">
      <w:pPr>
        <w:pStyle w:val="a5"/>
        <w:jc w:val="both"/>
        <w:divId w:val="802163122"/>
      </w:pPr>
      <w:r>
        <w:t>- лабораторные весы по ГОСТ 24104;</w:t>
      </w:r>
    </w:p>
    <w:p w14:paraId="04B13AB8" w14:textId="77777777" w:rsidR="00000000" w:rsidRDefault="00000000">
      <w:pPr>
        <w:pStyle w:val="a5"/>
        <w:jc w:val="both"/>
        <w:divId w:val="802163122"/>
      </w:pPr>
      <w:r>
        <w:t>- нить;</w:t>
      </w:r>
    </w:p>
    <w:p w14:paraId="1E265C38" w14:textId="77777777" w:rsidR="00000000" w:rsidRDefault="00000000">
      <w:pPr>
        <w:pStyle w:val="a5"/>
        <w:jc w:val="both"/>
        <w:divId w:val="802163122"/>
      </w:pPr>
      <w:r>
        <w:lastRenderedPageBreak/>
        <w:t>- парафин;</w:t>
      </w:r>
    </w:p>
    <w:p w14:paraId="40AC8CBC" w14:textId="77777777" w:rsidR="00000000" w:rsidRDefault="00000000">
      <w:pPr>
        <w:pStyle w:val="a5"/>
        <w:jc w:val="both"/>
        <w:divId w:val="802163122"/>
      </w:pPr>
      <w:r>
        <w:t>- песчаная баня;</w:t>
      </w:r>
    </w:p>
    <w:p w14:paraId="369FF192" w14:textId="77777777" w:rsidR="00000000" w:rsidRDefault="00000000">
      <w:pPr>
        <w:pStyle w:val="a5"/>
        <w:jc w:val="both"/>
        <w:divId w:val="802163122"/>
      </w:pPr>
      <w:r>
        <w:t>- штатив.</w:t>
      </w:r>
    </w:p>
    <w:p w14:paraId="31034FBF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71726D4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10.2 Подготовка к испытаниям</w:t>
      </w:r>
    </w:p>
    <w:p w14:paraId="7E39880D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0025504A" w14:textId="77777777" w:rsidR="00000000" w:rsidRDefault="00000000">
      <w:pPr>
        <w:jc w:val="both"/>
        <w:divId w:val="2074113055"/>
        <w:rPr>
          <w:rFonts w:eastAsia="Times New Roman"/>
        </w:rPr>
      </w:pPr>
      <w:r>
        <w:rPr>
          <w:rFonts w:eastAsia="Times New Roman"/>
        </w:rPr>
        <w:t>10.2.1 Вырезают образец грунта объемом не менее 50 см</w:t>
      </w:r>
      <w:r>
        <w:rPr>
          <w:rFonts w:eastAsia="Times New Roman"/>
          <w:noProof/>
        </w:rPr>
        <w:drawing>
          <wp:inline distT="0" distB="0" distL="0" distR="0" wp14:anchorId="3546AAC8" wp14:editId="73128282">
            <wp:extent cx="106680" cy="220980"/>
            <wp:effectExtent l="0" t="0" r="7620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5DA36" w14:textId="77777777" w:rsidR="00000000" w:rsidRDefault="00000000">
      <w:pPr>
        <w:jc w:val="center"/>
        <w:divId w:val="2074113055"/>
        <w:rPr>
          <w:rFonts w:eastAsia="Times New Roman"/>
        </w:rPr>
      </w:pPr>
      <w:r>
        <w:rPr>
          <w:rFonts w:eastAsia="Times New Roman"/>
        </w:rPr>
        <w:t>и придают ему округлую форму, срезая острые выступающие части.</w:t>
      </w:r>
    </w:p>
    <w:p w14:paraId="54110D5A" w14:textId="77777777" w:rsidR="00000000" w:rsidRDefault="00000000">
      <w:pPr>
        <w:pStyle w:val="a5"/>
        <w:jc w:val="both"/>
        <w:divId w:val="802163122"/>
      </w:pPr>
      <w:r>
        <w:t>10.2.2 Образец обвязывают тонкой прочной нитью со свободным концом длиной 15-20 см, имеющим петлю для подвешивания к серьге весов.</w:t>
      </w:r>
    </w:p>
    <w:p w14:paraId="2D3A25B7" w14:textId="77777777" w:rsidR="00000000" w:rsidRDefault="00000000">
      <w:pPr>
        <w:pStyle w:val="a5"/>
        <w:jc w:val="both"/>
        <w:divId w:val="802163122"/>
      </w:pPr>
      <w:r>
        <w:t>10.2.3 Парафин, не содержащий примесей, нагревают до температуры 57°С-60°С.</w:t>
      </w:r>
    </w:p>
    <w:p w14:paraId="2AC5A62A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7B845413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10.3 Проведение испытания</w:t>
      </w:r>
    </w:p>
    <w:p w14:paraId="1E9A4D4C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209421C5" w14:textId="77777777" w:rsidR="00000000" w:rsidRDefault="00000000">
      <w:pPr>
        <w:pStyle w:val="a5"/>
        <w:jc w:val="both"/>
        <w:divId w:val="802163122"/>
      </w:pPr>
      <w:r>
        <w:t>10.3.1 Обвязанный нитью образец грунта взвешивают.</w:t>
      </w:r>
    </w:p>
    <w:p w14:paraId="6DE04F24" w14:textId="77777777" w:rsidR="00000000" w:rsidRDefault="00000000">
      <w:pPr>
        <w:pStyle w:val="a5"/>
        <w:jc w:val="both"/>
        <w:divId w:val="802163122"/>
      </w:pPr>
      <w:r>
        <w:t>10.3.2 Образец грунта покрывают парафиновой оболочкой, погружая его на 2-3 с в нагретый парафин. При этом пузырьки воздуха, обнаруженные в застывшей парафиновой оболочке, удаляют, прокалывая их и заглаживая места проколов нагретой иглой. Эту операцию повторяют до образования плотной парафиновой оболочки.</w:t>
      </w:r>
    </w:p>
    <w:p w14:paraId="51490A58" w14:textId="77777777" w:rsidR="00000000" w:rsidRDefault="00000000">
      <w:pPr>
        <w:pStyle w:val="a5"/>
        <w:jc w:val="both"/>
        <w:divId w:val="802163122"/>
      </w:pPr>
      <w:r>
        <w:t>10.3.3 Охлажденный парафинированный образец взвешивают.</w:t>
      </w:r>
    </w:p>
    <w:p w14:paraId="7A1EABF4" w14:textId="77777777" w:rsidR="00000000" w:rsidRDefault="00000000">
      <w:pPr>
        <w:pStyle w:val="a5"/>
        <w:jc w:val="both"/>
        <w:divId w:val="802163122"/>
      </w:pPr>
      <w:r>
        <w:t>10.3.4 Затем парафинированный образец взвешивают в сосуде с водой. Для этого над чашей весов устанавливают подставку для сосуда с водой так, чтобы исключить ее касание к чаше весов (или снимают подвес с чашей с серьги, уравновесив весы дополнительным грузом). К серьге коромысла подвешивают образец и опускают в сосуд с водой. Объем сосуда и длина нити должны обеспечить полное погружение образца в воду. При этом образец не должен касаться дна и стенок сосуда.</w:t>
      </w:r>
    </w:p>
    <w:p w14:paraId="05B7B59E" w14:textId="77777777" w:rsidR="00000000" w:rsidRDefault="00000000">
      <w:pPr>
        <w:pStyle w:val="a5"/>
        <w:jc w:val="both"/>
        <w:divId w:val="802163122"/>
      </w:pPr>
      <w:r>
        <w:t>Примечание - Допускается применять метод обратного взвешивания. На чашу циферблатных весов устанавливают сосуд с водой и взвешивают его. Затем в жидкость догружают образец, подвешенный к штативу, и вновь взвешивают сосуд с водой и погруженным в нее образцом.</w:t>
      </w:r>
    </w:p>
    <w:p w14:paraId="73BF192E" w14:textId="77777777" w:rsidR="00000000" w:rsidRDefault="00000000">
      <w:pPr>
        <w:pStyle w:val="a5"/>
        <w:jc w:val="both"/>
        <w:divId w:val="802163122"/>
      </w:pPr>
      <w:r>
        <w:t>10.3.5 Взвешенный образец вынимают из воды, промокают фильтровальной бумагой и взвешивают для проверки герметичности оболочки. Если масса образца увеличилась более чем на 0,02 г по сравнению с первоначальной, образец следует забраковать и повторить испытание с другим образцом.</w:t>
      </w:r>
    </w:p>
    <w:p w14:paraId="0535EF0D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01208A96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10.4 Обработка результатов</w:t>
      </w:r>
    </w:p>
    <w:p w14:paraId="58714D32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0DAB538E" w14:textId="77777777" w:rsidR="00000000" w:rsidRDefault="00000000">
      <w:pPr>
        <w:jc w:val="both"/>
        <w:divId w:val="1934584693"/>
        <w:rPr>
          <w:rFonts w:eastAsia="Times New Roman"/>
        </w:rPr>
      </w:pPr>
      <w:r>
        <w:rPr>
          <w:rFonts w:eastAsia="Times New Roman"/>
        </w:rPr>
        <w:t xml:space="preserve">10.4.1 Плотность грунта </w:t>
      </w:r>
      <w:r>
        <w:rPr>
          <w:rFonts w:eastAsia="Times New Roman"/>
          <w:noProof/>
        </w:rPr>
        <w:drawing>
          <wp:inline distT="0" distB="0" distL="0" distR="0" wp14:anchorId="2825BCD9" wp14:editId="4ACAA1FB">
            <wp:extent cx="121920" cy="16002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12C1B" w14:textId="77777777" w:rsidR="00000000" w:rsidRDefault="00000000">
      <w:pPr>
        <w:jc w:val="center"/>
        <w:divId w:val="1934584693"/>
        <w:rPr>
          <w:rFonts w:eastAsia="Times New Roman"/>
        </w:rPr>
      </w:pPr>
      <w:r>
        <w:rPr>
          <w:rFonts w:eastAsia="Times New Roman"/>
        </w:rPr>
        <w:t>, г/см</w:t>
      </w:r>
    </w:p>
    <w:p w14:paraId="27F5C028" w14:textId="77777777" w:rsidR="00000000" w:rsidRDefault="00000000">
      <w:pPr>
        <w:jc w:val="both"/>
        <w:divId w:val="1934584693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AB4E928" wp14:editId="69618E9A">
            <wp:extent cx="106680" cy="220980"/>
            <wp:effectExtent l="0" t="0" r="762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988CA" w14:textId="77777777" w:rsidR="00000000" w:rsidRDefault="00000000">
      <w:pPr>
        <w:jc w:val="center"/>
        <w:divId w:val="1934584693"/>
        <w:rPr>
          <w:rFonts w:eastAsia="Times New Roman"/>
        </w:rPr>
      </w:pPr>
      <w:r>
        <w:rPr>
          <w:rFonts w:eastAsia="Times New Roman"/>
        </w:rPr>
        <w:t>, вычисляют по формуле:</w:t>
      </w:r>
    </w:p>
    <w:p w14:paraId="49616C96" w14:textId="77777777" w:rsidR="00000000" w:rsidRDefault="00000000">
      <w:pPr>
        <w:jc w:val="both"/>
        <w:divId w:val="33701443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EA89970" wp14:editId="05134252">
            <wp:extent cx="1912620" cy="487680"/>
            <wp:effectExtent l="0" t="0" r="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F855B" w14:textId="77777777" w:rsidR="00000000" w:rsidRDefault="00000000">
      <w:pPr>
        <w:jc w:val="center"/>
        <w:divId w:val="33701443"/>
        <w:rPr>
          <w:rFonts w:eastAsia="Times New Roman"/>
        </w:rPr>
      </w:pPr>
      <w:r>
        <w:rPr>
          <w:rFonts w:eastAsia="Times New Roman"/>
        </w:rPr>
        <w:t xml:space="preserve">, (3) </w:t>
      </w:r>
    </w:p>
    <w:p w14:paraId="51FBC189" w14:textId="77777777" w:rsidR="00000000" w:rsidRDefault="00000000">
      <w:pPr>
        <w:jc w:val="both"/>
        <w:divId w:val="548415953"/>
        <w:rPr>
          <w:rFonts w:eastAsia="Times New Roman"/>
        </w:rPr>
      </w:pPr>
      <w:r>
        <w:rPr>
          <w:rFonts w:eastAsia="Times New Roman"/>
        </w:rPr>
        <w:t xml:space="preserve">где </w:t>
      </w:r>
      <w:r>
        <w:rPr>
          <w:rFonts w:eastAsia="Times New Roman"/>
          <w:noProof/>
        </w:rPr>
        <w:drawing>
          <wp:inline distT="0" distB="0" distL="0" distR="0" wp14:anchorId="4EE3F517" wp14:editId="1A3E6121">
            <wp:extent cx="160020" cy="144780"/>
            <wp:effectExtent l="0" t="0" r="0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C7791" w14:textId="77777777" w:rsidR="00000000" w:rsidRDefault="00000000">
      <w:pPr>
        <w:jc w:val="center"/>
        <w:divId w:val="548415953"/>
        <w:rPr>
          <w:rFonts w:eastAsia="Times New Roman"/>
        </w:rPr>
      </w:pPr>
      <w:r>
        <w:rPr>
          <w:rFonts w:eastAsia="Times New Roman"/>
        </w:rPr>
        <w:t xml:space="preserve">- масса образца грунта до парафинирования, г; </w:t>
      </w:r>
    </w:p>
    <w:p w14:paraId="24C3C481" w14:textId="77777777" w:rsidR="00000000" w:rsidRDefault="00000000">
      <w:pPr>
        <w:jc w:val="both"/>
        <w:divId w:val="1463960849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620E66F" wp14:editId="17351A0D">
            <wp:extent cx="190500" cy="220980"/>
            <wp:effectExtent l="0" t="0" r="0" b="762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3FA4" w14:textId="77777777" w:rsidR="00000000" w:rsidRDefault="00000000">
      <w:pPr>
        <w:jc w:val="center"/>
        <w:divId w:val="1463960849"/>
        <w:rPr>
          <w:rFonts w:eastAsia="Times New Roman"/>
        </w:rPr>
      </w:pPr>
      <w:r>
        <w:rPr>
          <w:rFonts w:eastAsia="Times New Roman"/>
        </w:rPr>
        <w:t>- масса парафинированного образца грунта, г;</w:t>
      </w:r>
    </w:p>
    <w:p w14:paraId="58D42196" w14:textId="77777777" w:rsidR="00000000" w:rsidRDefault="00000000">
      <w:pPr>
        <w:jc w:val="both"/>
        <w:divId w:val="866604512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B352383" wp14:editId="70A03AAB">
            <wp:extent cx="220980" cy="220980"/>
            <wp:effectExtent l="0" t="0" r="7620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95B5F" w14:textId="77777777" w:rsidR="00000000" w:rsidRDefault="00000000">
      <w:pPr>
        <w:jc w:val="center"/>
        <w:divId w:val="866604512"/>
        <w:rPr>
          <w:rFonts w:eastAsia="Times New Roman"/>
        </w:rPr>
      </w:pPr>
      <w:r>
        <w:rPr>
          <w:rFonts w:eastAsia="Times New Roman"/>
        </w:rPr>
        <w:t>- результат взвешивания образца в воде - разность масс парафинированного образца и вытесненной им воды, г;</w:t>
      </w:r>
    </w:p>
    <w:p w14:paraId="30D32A39" w14:textId="77777777" w:rsidR="00000000" w:rsidRDefault="00000000">
      <w:pPr>
        <w:jc w:val="both"/>
        <w:divId w:val="36792092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DF7A97B" wp14:editId="312DBB29">
            <wp:extent cx="198120" cy="23622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796F6" w14:textId="77777777" w:rsidR="00000000" w:rsidRDefault="00000000">
      <w:pPr>
        <w:jc w:val="center"/>
        <w:divId w:val="367920920"/>
        <w:rPr>
          <w:rFonts w:eastAsia="Times New Roman"/>
        </w:rPr>
      </w:pPr>
      <w:r>
        <w:rPr>
          <w:rFonts w:eastAsia="Times New Roman"/>
        </w:rPr>
        <w:t>- плотность парафина, принимаемая равной 0,900 г/см</w:t>
      </w:r>
    </w:p>
    <w:p w14:paraId="2E37356F" w14:textId="77777777" w:rsidR="00000000" w:rsidRDefault="00000000">
      <w:pPr>
        <w:jc w:val="both"/>
        <w:divId w:val="36792092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271E7D0" wp14:editId="26D70130">
            <wp:extent cx="106680" cy="220980"/>
            <wp:effectExtent l="0" t="0" r="7620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9A38A" w14:textId="77777777" w:rsidR="00000000" w:rsidRDefault="00000000">
      <w:pPr>
        <w:jc w:val="center"/>
        <w:divId w:val="367920920"/>
        <w:rPr>
          <w:rFonts w:eastAsia="Times New Roman"/>
        </w:rPr>
      </w:pPr>
      <w:r>
        <w:rPr>
          <w:rFonts w:eastAsia="Times New Roman"/>
        </w:rPr>
        <w:t>;</w:t>
      </w:r>
    </w:p>
    <w:p w14:paraId="67D3B228" w14:textId="77777777" w:rsidR="00000000" w:rsidRDefault="00000000">
      <w:pPr>
        <w:jc w:val="both"/>
        <w:divId w:val="992028462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155541F" wp14:editId="61890040">
            <wp:extent cx="198120" cy="2286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69E3E" w14:textId="77777777" w:rsidR="00000000" w:rsidRDefault="00000000">
      <w:pPr>
        <w:jc w:val="center"/>
        <w:divId w:val="992028462"/>
        <w:rPr>
          <w:rFonts w:eastAsia="Times New Roman"/>
        </w:rPr>
      </w:pPr>
      <w:r>
        <w:rPr>
          <w:rFonts w:eastAsia="Times New Roman"/>
        </w:rPr>
        <w:t>- плотность воды при температуре испытаний, г/см</w:t>
      </w:r>
    </w:p>
    <w:p w14:paraId="5ED19813" w14:textId="77777777" w:rsidR="00000000" w:rsidRDefault="00000000">
      <w:pPr>
        <w:jc w:val="both"/>
        <w:divId w:val="992028462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FDB9308" wp14:editId="05A47672">
            <wp:extent cx="106680" cy="220980"/>
            <wp:effectExtent l="0" t="0" r="7620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3EBCB" w14:textId="77777777" w:rsidR="00000000" w:rsidRDefault="00000000">
      <w:pPr>
        <w:jc w:val="center"/>
        <w:divId w:val="992028462"/>
        <w:rPr>
          <w:rFonts w:eastAsia="Times New Roman"/>
        </w:rPr>
      </w:pPr>
      <w:r>
        <w:rPr>
          <w:rFonts w:eastAsia="Times New Roman"/>
        </w:rPr>
        <w:t>.</w:t>
      </w:r>
    </w:p>
    <w:p w14:paraId="5C398AE2" w14:textId="77777777" w:rsidR="00000000" w:rsidRDefault="00000000">
      <w:pPr>
        <w:pStyle w:val="a5"/>
        <w:jc w:val="both"/>
        <w:divId w:val="802163122"/>
      </w:pPr>
      <w:r>
        <w:t>Примечание - Плотность парафина следует уточнять для каждой партии парафина. Плотность воды, в зависимости от температуры, следует принимать по справочному приложению И.</w:t>
      </w:r>
    </w:p>
    <w:p w14:paraId="2691EC86" w14:textId="77777777" w:rsidR="00000000" w:rsidRDefault="00000000">
      <w:pPr>
        <w:pStyle w:val="a5"/>
        <w:jc w:val="both"/>
        <w:divId w:val="802163122"/>
      </w:pPr>
      <w:r>
        <w:t>10.4.2 При применении метода обратного взвешивания плотность грунта вычисляют по формуле</w:t>
      </w:r>
    </w:p>
    <w:p w14:paraId="472BA426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70452CFA" w14:textId="77777777" w:rsidR="00000000" w:rsidRDefault="00000000">
      <w:pPr>
        <w:jc w:val="both"/>
        <w:divId w:val="910192662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160B368" wp14:editId="45CF54E7">
            <wp:extent cx="1912620" cy="487680"/>
            <wp:effectExtent l="0" t="0" r="0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B7798" w14:textId="77777777" w:rsidR="00000000" w:rsidRDefault="00000000">
      <w:pPr>
        <w:jc w:val="center"/>
        <w:divId w:val="910192662"/>
        <w:rPr>
          <w:rFonts w:eastAsia="Times New Roman"/>
        </w:rPr>
      </w:pPr>
      <w:r>
        <w:rPr>
          <w:rFonts w:eastAsia="Times New Roman"/>
        </w:rPr>
        <w:t xml:space="preserve">, (4) </w:t>
      </w:r>
    </w:p>
    <w:p w14:paraId="0687D6F7" w14:textId="77777777" w:rsidR="00000000" w:rsidRDefault="00000000">
      <w:pPr>
        <w:jc w:val="both"/>
        <w:divId w:val="888883947"/>
        <w:rPr>
          <w:rFonts w:eastAsia="Times New Roman"/>
        </w:rPr>
      </w:pPr>
      <w:r>
        <w:rPr>
          <w:rFonts w:eastAsia="Times New Roman"/>
        </w:rPr>
        <w:t xml:space="preserve">где </w:t>
      </w:r>
      <w:r>
        <w:rPr>
          <w:rFonts w:eastAsia="Times New Roman"/>
          <w:noProof/>
        </w:rPr>
        <w:drawing>
          <wp:inline distT="0" distB="0" distL="0" distR="0" wp14:anchorId="3DF8FDA1" wp14:editId="1426EFEB">
            <wp:extent cx="160020" cy="144780"/>
            <wp:effectExtent l="0" t="0" r="0" b="76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E85EB" w14:textId="77777777" w:rsidR="00000000" w:rsidRDefault="00000000">
      <w:pPr>
        <w:jc w:val="center"/>
        <w:divId w:val="888883947"/>
        <w:rPr>
          <w:rFonts w:eastAsia="Times New Roman"/>
        </w:rPr>
      </w:pPr>
      <w:r>
        <w:rPr>
          <w:rFonts w:eastAsia="Times New Roman"/>
        </w:rPr>
        <w:t xml:space="preserve">, </w:t>
      </w:r>
    </w:p>
    <w:p w14:paraId="73744715" w14:textId="77777777" w:rsidR="00000000" w:rsidRDefault="00000000">
      <w:pPr>
        <w:jc w:val="both"/>
        <w:divId w:val="88888394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4CEC976" wp14:editId="7C138B74">
            <wp:extent cx="198120" cy="23622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7F21B" w14:textId="77777777" w:rsidR="00000000" w:rsidRDefault="00000000">
      <w:pPr>
        <w:jc w:val="center"/>
        <w:divId w:val="888883947"/>
        <w:rPr>
          <w:rFonts w:eastAsia="Times New Roman"/>
        </w:rPr>
      </w:pPr>
      <w:r>
        <w:rPr>
          <w:rFonts w:eastAsia="Times New Roman"/>
        </w:rPr>
        <w:t xml:space="preserve">, </w:t>
      </w:r>
    </w:p>
    <w:p w14:paraId="4D6FCADA" w14:textId="77777777" w:rsidR="00000000" w:rsidRDefault="00000000">
      <w:pPr>
        <w:jc w:val="both"/>
        <w:divId w:val="88888394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4D9EE4F" wp14:editId="07980845">
            <wp:extent cx="198120" cy="2286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5ED41" w14:textId="77777777" w:rsidR="00000000" w:rsidRDefault="00000000">
      <w:pPr>
        <w:jc w:val="center"/>
        <w:divId w:val="888883947"/>
        <w:rPr>
          <w:rFonts w:eastAsia="Times New Roman"/>
        </w:rPr>
      </w:pPr>
      <w:r>
        <w:rPr>
          <w:rFonts w:eastAsia="Times New Roman"/>
        </w:rPr>
        <w:t xml:space="preserve">- то же, что и в формуле (3); </w:t>
      </w:r>
    </w:p>
    <w:p w14:paraId="482BAB35" w14:textId="77777777" w:rsidR="00000000" w:rsidRDefault="00000000">
      <w:pPr>
        <w:jc w:val="both"/>
        <w:divId w:val="86961308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E82020D" wp14:editId="0C959567">
            <wp:extent cx="198120" cy="2286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3ECDD" w14:textId="77777777" w:rsidR="00000000" w:rsidRDefault="00000000">
      <w:pPr>
        <w:jc w:val="center"/>
        <w:divId w:val="869613087"/>
        <w:rPr>
          <w:rFonts w:eastAsia="Times New Roman"/>
        </w:rPr>
      </w:pPr>
      <w:r>
        <w:rPr>
          <w:rFonts w:eastAsia="Times New Roman"/>
        </w:rPr>
        <w:t>- масса сосуда с водой, г;</w:t>
      </w:r>
    </w:p>
    <w:p w14:paraId="04B2C79C" w14:textId="77777777" w:rsidR="00000000" w:rsidRDefault="00000000">
      <w:pPr>
        <w:jc w:val="both"/>
        <w:divId w:val="968828162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1913A73" wp14:editId="1B7C4A29">
            <wp:extent cx="220980" cy="220980"/>
            <wp:effectExtent l="0" t="0" r="7620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05FAC" w14:textId="77777777" w:rsidR="00000000" w:rsidRDefault="00000000">
      <w:pPr>
        <w:jc w:val="center"/>
        <w:divId w:val="968828162"/>
        <w:rPr>
          <w:rFonts w:eastAsia="Times New Roman"/>
        </w:rPr>
      </w:pPr>
      <w:r>
        <w:rPr>
          <w:rFonts w:eastAsia="Times New Roman"/>
        </w:rPr>
        <w:t>- масса сосуда с водой и погруженным в нее парафинированным образцом, г.</w:t>
      </w:r>
    </w:p>
    <w:p w14:paraId="78832591" w14:textId="77777777" w:rsidR="00000000" w:rsidRDefault="00000000">
      <w:pPr>
        <w:pStyle w:val="a5"/>
        <w:jc w:val="both"/>
        <w:divId w:val="802163122"/>
      </w:pPr>
      <w:r>
        <w:t>Результаты испытаний следует внести в журнал (приложение Д).</w:t>
      </w:r>
    </w:p>
    <w:p w14:paraId="5A4534F1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2C0CF8C3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11 Определение плотности мерзлого грунта методом взвешивания в нейтральной жидкости</w:t>
      </w:r>
    </w:p>
    <w:p w14:paraId="08B02A4F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11.1 Необходимое оборудование</w:t>
      </w:r>
    </w:p>
    <w:p w14:paraId="6953C787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E1A740A" w14:textId="77777777" w:rsidR="00000000" w:rsidRDefault="00000000">
      <w:pPr>
        <w:pStyle w:val="a5"/>
        <w:jc w:val="both"/>
        <w:divId w:val="802163122"/>
      </w:pPr>
      <w:r>
        <w:t>- нейтральная жидкость (керосин, лигроин и др.);</w:t>
      </w:r>
    </w:p>
    <w:p w14:paraId="67E26FFC" w14:textId="77777777" w:rsidR="00000000" w:rsidRDefault="00000000">
      <w:pPr>
        <w:pStyle w:val="a5"/>
        <w:jc w:val="both"/>
        <w:divId w:val="802163122"/>
      </w:pPr>
      <w:r>
        <w:t>- ареометр по ГОСТ 18481;</w:t>
      </w:r>
    </w:p>
    <w:p w14:paraId="74EEF3E8" w14:textId="77777777" w:rsidR="00000000" w:rsidRDefault="00000000">
      <w:pPr>
        <w:pStyle w:val="a5"/>
        <w:jc w:val="both"/>
        <w:divId w:val="802163122"/>
      </w:pPr>
      <w:r>
        <w:t>- нить;</w:t>
      </w:r>
    </w:p>
    <w:p w14:paraId="0E0FF190" w14:textId="77777777" w:rsidR="00000000" w:rsidRDefault="00000000">
      <w:pPr>
        <w:pStyle w:val="a5"/>
        <w:jc w:val="both"/>
        <w:divId w:val="802163122"/>
      </w:pPr>
      <w:r>
        <w:t>- весы лабораторные по ГОСТ 24104;</w:t>
      </w:r>
    </w:p>
    <w:p w14:paraId="14B2D28B" w14:textId="77777777" w:rsidR="00000000" w:rsidRDefault="00000000">
      <w:pPr>
        <w:pStyle w:val="a5"/>
        <w:jc w:val="both"/>
        <w:divId w:val="802163122"/>
      </w:pPr>
      <w:r>
        <w:t>- штатив.</w:t>
      </w:r>
    </w:p>
    <w:p w14:paraId="2B43DEF0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5CC58C1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11.2 Подготовка к испытаниям</w:t>
      </w:r>
    </w:p>
    <w:p w14:paraId="6B75CD76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2158108B" w14:textId="77777777" w:rsidR="00000000" w:rsidRDefault="00000000">
      <w:pPr>
        <w:pStyle w:val="a5"/>
        <w:jc w:val="both"/>
        <w:divId w:val="802163122"/>
      </w:pPr>
      <w:r>
        <w:t>11.2.1 Образец грунта и нейтральная жидкость (керосин, лигроин и др.) должны иметь отрицательную температуру.</w:t>
      </w:r>
    </w:p>
    <w:p w14:paraId="4A7F74E5" w14:textId="77777777" w:rsidR="00000000" w:rsidRDefault="00000000">
      <w:pPr>
        <w:pStyle w:val="a5"/>
        <w:jc w:val="both"/>
        <w:divId w:val="802163122"/>
      </w:pPr>
      <w:r>
        <w:t>11.2.2 Образец грунта отбирают округлой формы массой 100-150 г и обвязывают нитью (10.2.2). Для грунтов с немассивной криогенной текстурой масса образца может быть увеличена.</w:t>
      </w:r>
    </w:p>
    <w:p w14:paraId="16B44B36" w14:textId="77777777" w:rsidR="00000000" w:rsidRDefault="00000000">
      <w:pPr>
        <w:pStyle w:val="a5"/>
        <w:jc w:val="both"/>
        <w:divId w:val="802163122"/>
      </w:pPr>
      <w:r>
        <w:t>11.2.3 Определяют плотность нейтральной жидкости ареометром при температуре испытания.</w:t>
      </w:r>
    </w:p>
    <w:p w14:paraId="1DB61E2D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EB069BB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11.3 Проведение испытаний</w:t>
      </w:r>
    </w:p>
    <w:p w14:paraId="00D50C6B" w14:textId="77777777" w:rsidR="00000000" w:rsidRDefault="00000000">
      <w:pPr>
        <w:pStyle w:val="a5"/>
        <w:jc w:val="both"/>
        <w:divId w:val="802163122"/>
      </w:pPr>
      <w:r>
        <w:t>11.3.1 Обвязанный нитью образец грунта взвешивают.</w:t>
      </w:r>
    </w:p>
    <w:p w14:paraId="084A247D" w14:textId="77777777" w:rsidR="00000000" w:rsidRDefault="00000000">
      <w:pPr>
        <w:pStyle w:val="a5"/>
        <w:jc w:val="both"/>
        <w:divId w:val="802163122"/>
      </w:pPr>
      <w:r>
        <w:t>11.3.2 Затем образец взвешивают, погрузив его в нейтральную жидкость. Взвешивание производят в соответствии с указаниями 10.3.4.</w:t>
      </w:r>
    </w:p>
    <w:p w14:paraId="1F668B0E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3BF16D8B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11.4 Обработка результатов</w:t>
      </w:r>
    </w:p>
    <w:p w14:paraId="38043A56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153EC651" w14:textId="77777777" w:rsidR="00000000" w:rsidRDefault="00000000">
      <w:pPr>
        <w:jc w:val="both"/>
        <w:divId w:val="1556702387"/>
        <w:rPr>
          <w:rFonts w:eastAsia="Times New Roman"/>
        </w:rPr>
      </w:pPr>
      <w:r>
        <w:rPr>
          <w:rFonts w:eastAsia="Times New Roman"/>
        </w:rPr>
        <w:t xml:space="preserve">Плотность грунта </w:t>
      </w:r>
      <w:r>
        <w:rPr>
          <w:rFonts w:eastAsia="Times New Roman"/>
          <w:noProof/>
        </w:rPr>
        <w:drawing>
          <wp:inline distT="0" distB="0" distL="0" distR="0" wp14:anchorId="0A35CE74" wp14:editId="4D3DFD86">
            <wp:extent cx="121920" cy="16002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AD96F" w14:textId="77777777" w:rsidR="00000000" w:rsidRDefault="00000000">
      <w:pPr>
        <w:jc w:val="center"/>
        <w:divId w:val="1556702387"/>
        <w:rPr>
          <w:rFonts w:eastAsia="Times New Roman"/>
        </w:rPr>
      </w:pPr>
      <w:r>
        <w:rPr>
          <w:rFonts w:eastAsia="Times New Roman"/>
        </w:rPr>
        <w:t>, г/см</w:t>
      </w:r>
    </w:p>
    <w:p w14:paraId="66844027" w14:textId="77777777" w:rsidR="00000000" w:rsidRDefault="00000000">
      <w:pPr>
        <w:jc w:val="both"/>
        <w:divId w:val="155670238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E33DF29" wp14:editId="07050DCD">
            <wp:extent cx="106680" cy="220980"/>
            <wp:effectExtent l="0" t="0" r="7620" b="762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E0749" w14:textId="77777777" w:rsidR="00000000" w:rsidRDefault="00000000">
      <w:pPr>
        <w:jc w:val="center"/>
        <w:divId w:val="1556702387"/>
        <w:rPr>
          <w:rFonts w:eastAsia="Times New Roman"/>
        </w:rPr>
      </w:pPr>
      <w:r>
        <w:rPr>
          <w:rFonts w:eastAsia="Times New Roman"/>
        </w:rPr>
        <w:t>, вычисляют по формуле</w:t>
      </w:r>
    </w:p>
    <w:p w14:paraId="1B8A63AC" w14:textId="77777777" w:rsidR="00000000" w:rsidRDefault="00000000">
      <w:pPr>
        <w:jc w:val="both"/>
        <w:divId w:val="11400737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7EF2625" wp14:editId="5C974DE1">
            <wp:extent cx="1158240" cy="228600"/>
            <wp:effectExtent l="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E838B" w14:textId="77777777" w:rsidR="00000000" w:rsidRDefault="00000000">
      <w:pPr>
        <w:jc w:val="center"/>
        <w:divId w:val="1140073740"/>
        <w:rPr>
          <w:rFonts w:eastAsia="Times New Roman"/>
        </w:rPr>
      </w:pPr>
      <w:r>
        <w:rPr>
          <w:rFonts w:eastAsia="Times New Roman"/>
        </w:rPr>
        <w:t xml:space="preserve">, (5) </w:t>
      </w:r>
    </w:p>
    <w:p w14:paraId="58A93EF7" w14:textId="77777777" w:rsidR="00000000" w:rsidRDefault="00000000">
      <w:pPr>
        <w:jc w:val="both"/>
        <w:divId w:val="1138574940"/>
        <w:rPr>
          <w:rFonts w:eastAsia="Times New Roman"/>
        </w:rPr>
      </w:pPr>
      <w:r>
        <w:rPr>
          <w:rFonts w:eastAsia="Times New Roman"/>
        </w:rPr>
        <w:lastRenderedPageBreak/>
        <w:t xml:space="preserve">где </w:t>
      </w:r>
      <w:r>
        <w:rPr>
          <w:rFonts w:eastAsia="Times New Roman"/>
          <w:noProof/>
        </w:rPr>
        <w:drawing>
          <wp:inline distT="0" distB="0" distL="0" distR="0" wp14:anchorId="339394EB" wp14:editId="3FC4CF97">
            <wp:extent cx="160020" cy="144780"/>
            <wp:effectExtent l="0" t="0" r="0" b="762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170E7" w14:textId="77777777" w:rsidR="00000000" w:rsidRDefault="00000000">
      <w:pPr>
        <w:jc w:val="center"/>
        <w:divId w:val="1138574940"/>
        <w:rPr>
          <w:rFonts w:eastAsia="Times New Roman"/>
        </w:rPr>
      </w:pPr>
      <w:r>
        <w:rPr>
          <w:rFonts w:eastAsia="Times New Roman"/>
        </w:rPr>
        <w:t xml:space="preserve">- масса образца (до погружения), г; </w:t>
      </w:r>
    </w:p>
    <w:p w14:paraId="36B552B1" w14:textId="77777777" w:rsidR="00000000" w:rsidRDefault="00000000">
      <w:pPr>
        <w:jc w:val="both"/>
        <w:divId w:val="1732843911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C5CB3FC" wp14:editId="0B71CC7A">
            <wp:extent cx="190500" cy="220980"/>
            <wp:effectExtent l="0" t="0" r="0" b="762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2250B" w14:textId="77777777" w:rsidR="00000000" w:rsidRDefault="00000000">
      <w:pPr>
        <w:jc w:val="center"/>
        <w:divId w:val="1732843911"/>
        <w:rPr>
          <w:rFonts w:eastAsia="Times New Roman"/>
        </w:rPr>
      </w:pPr>
      <w:r>
        <w:rPr>
          <w:rFonts w:eastAsia="Times New Roman"/>
        </w:rPr>
        <w:t>- результат взвешивания образца в нейтральной жидкости - разность масс образца и вытесненной им жидкости, г;</w:t>
      </w:r>
    </w:p>
    <w:p w14:paraId="4FC4018B" w14:textId="77777777" w:rsidR="00000000" w:rsidRDefault="00000000">
      <w:pPr>
        <w:jc w:val="both"/>
        <w:divId w:val="1353996523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7BE1699" wp14:editId="4275C0DA">
            <wp:extent cx="228600" cy="2286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C1693" w14:textId="77777777" w:rsidR="00000000" w:rsidRDefault="00000000">
      <w:pPr>
        <w:jc w:val="center"/>
        <w:divId w:val="1353996523"/>
        <w:rPr>
          <w:rFonts w:eastAsia="Times New Roman"/>
        </w:rPr>
      </w:pPr>
      <w:r>
        <w:rPr>
          <w:rFonts w:eastAsia="Times New Roman"/>
        </w:rPr>
        <w:t>- плотность нейтральной жидкости при температуре испытаний, г/см</w:t>
      </w:r>
    </w:p>
    <w:p w14:paraId="0C7AE085" w14:textId="77777777" w:rsidR="00000000" w:rsidRDefault="00000000">
      <w:pPr>
        <w:jc w:val="both"/>
        <w:divId w:val="1353996523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A7439CC" wp14:editId="17DA0F58">
            <wp:extent cx="106680" cy="220980"/>
            <wp:effectExtent l="0" t="0" r="7620" b="762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3FCFF" w14:textId="77777777" w:rsidR="00000000" w:rsidRDefault="00000000">
      <w:pPr>
        <w:jc w:val="center"/>
        <w:divId w:val="1353996523"/>
        <w:rPr>
          <w:rFonts w:eastAsia="Times New Roman"/>
        </w:rPr>
      </w:pPr>
      <w:r>
        <w:rPr>
          <w:rFonts w:eastAsia="Times New Roman"/>
        </w:rPr>
        <w:t>.</w:t>
      </w:r>
    </w:p>
    <w:p w14:paraId="710DA2B1" w14:textId="77777777" w:rsidR="00000000" w:rsidRDefault="00000000">
      <w:pPr>
        <w:pStyle w:val="a5"/>
        <w:jc w:val="both"/>
        <w:divId w:val="802163122"/>
      </w:pPr>
      <w:r>
        <w:t>При применении метода обратного взвешивания плотность грунта вычисляют по формуле</w:t>
      </w:r>
    </w:p>
    <w:p w14:paraId="33275B42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07E4CFAB" w14:textId="77777777" w:rsidR="00000000" w:rsidRDefault="00000000">
      <w:pPr>
        <w:jc w:val="both"/>
        <w:divId w:val="1378049305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38B5A58" wp14:editId="34159E5D">
            <wp:extent cx="1257300" cy="2286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F7AAE" w14:textId="77777777" w:rsidR="00000000" w:rsidRDefault="00000000">
      <w:pPr>
        <w:jc w:val="center"/>
        <w:divId w:val="1378049305"/>
        <w:rPr>
          <w:rFonts w:eastAsia="Times New Roman"/>
        </w:rPr>
      </w:pPr>
      <w:r>
        <w:rPr>
          <w:rFonts w:eastAsia="Times New Roman"/>
        </w:rPr>
        <w:t xml:space="preserve">, (6) </w:t>
      </w:r>
    </w:p>
    <w:p w14:paraId="371261D1" w14:textId="77777777" w:rsidR="00000000" w:rsidRDefault="00000000">
      <w:pPr>
        <w:jc w:val="both"/>
        <w:divId w:val="632951909"/>
        <w:rPr>
          <w:rFonts w:eastAsia="Times New Roman"/>
        </w:rPr>
      </w:pPr>
      <w:r>
        <w:rPr>
          <w:rFonts w:eastAsia="Times New Roman"/>
        </w:rPr>
        <w:t xml:space="preserve">где </w:t>
      </w:r>
      <w:r>
        <w:rPr>
          <w:rFonts w:eastAsia="Times New Roman"/>
          <w:noProof/>
        </w:rPr>
        <w:drawing>
          <wp:inline distT="0" distB="0" distL="0" distR="0" wp14:anchorId="3C6918B2" wp14:editId="26E5465F">
            <wp:extent cx="160020" cy="144780"/>
            <wp:effectExtent l="0" t="0" r="0" b="762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F6B76" w14:textId="77777777" w:rsidR="00000000" w:rsidRDefault="00000000">
      <w:pPr>
        <w:jc w:val="center"/>
        <w:divId w:val="632951909"/>
        <w:rPr>
          <w:rFonts w:eastAsia="Times New Roman"/>
        </w:rPr>
      </w:pPr>
      <w:r>
        <w:rPr>
          <w:rFonts w:eastAsia="Times New Roman"/>
        </w:rPr>
        <w:t xml:space="preserve">и </w:t>
      </w:r>
    </w:p>
    <w:p w14:paraId="370A7438" w14:textId="77777777" w:rsidR="00000000" w:rsidRDefault="00000000">
      <w:pPr>
        <w:jc w:val="both"/>
        <w:divId w:val="632951909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4C97EF5" wp14:editId="01184BAF">
            <wp:extent cx="228600" cy="2286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966D5" w14:textId="77777777" w:rsidR="00000000" w:rsidRDefault="00000000">
      <w:pPr>
        <w:jc w:val="center"/>
        <w:divId w:val="632951909"/>
        <w:rPr>
          <w:rFonts w:eastAsia="Times New Roman"/>
        </w:rPr>
      </w:pPr>
      <w:r>
        <w:rPr>
          <w:rFonts w:eastAsia="Times New Roman"/>
        </w:rPr>
        <w:t xml:space="preserve">- то же, что и в формуле (5); </w:t>
      </w:r>
    </w:p>
    <w:p w14:paraId="148AAEBB" w14:textId="77777777" w:rsidR="00000000" w:rsidRDefault="00000000">
      <w:pPr>
        <w:jc w:val="both"/>
        <w:divId w:val="1753550118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C1C216A" wp14:editId="7E3A92C2">
            <wp:extent cx="198120" cy="2286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DFC00" w14:textId="77777777" w:rsidR="00000000" w:rsidRDefault="00000000">
      <w:pPr>
        <w:jc w:val="center"/>
        <w:divId w:val="1753550118"/>
        <w:rPr>
          <w:rFonts w:eastAsia="Times New Roman"/>
        </w:rPr>
      </w:pPr>
      <w:r>
        <w:rPr>
          <w:rFonts w:eastAsia="Times New Roman"/>
        </w:rPr>
        <w:t>- масса сосуда с нейтральной жидкостью, г;</w:t>
      </w:r>
    </w:p>
    <w:p w14:paraId="5B994B17" w14:textId="77777777" w:rsidR="00000000" w:rsidRDefault="00000000">
      <w:pPr>
        <w:jc w:val="both"/>
        <w:divId w:val="130441498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81D0B1C" wp14:editId="7D3FFF52">
            <wp:extent cx="220980" cy="220980"/>
            <wp:effectExtent l="0" t="0" r="7620" b="762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288F3" w14:textId="77777777" w:rsidR="00000000" w:rsidRDefault="00000000">
      <w:pPr>
        <w:jc w:val="center"/>
        <w:divId w:val="130441498"/>
        <w:rPr>
          <w:rFonts w:eastAsia="Times New Roman"/>
        </w:rPr>
      </w:pPr>
      <w:r>
        <w:rPr>
          <w:rFonts w:eastAsia="Times New Roman"/>
        </w:rPr>
        <w:t>- масса сосуда с нейтральной жидкостью и погруженным в нее образцом, г.</w:t>
      </w:r>
    </w:p>
    <w:p w14:paraId="67AC92B7" w14:textId="77777777" w:rsidR="00000000" w:rsidRDefault="00000000">
      <w:pPr>
        <w:pStyle w:val="a5"/>
        <w:jc w:val="both"/>
        <w:divId w:val="802163122"/>
      </w:pPr>
      <w:r>
        <w:t>Результаты испытаний следует внести в журнал (приложение Е).</w:t>
      </w:r>
    </w:p>
    <w:p w14:paraId="62855869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309D9D7F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12 Определение плотности скелета (сухого) грунта расчетным методом</w:t>
      </w:r>
    </w:p>
    <w:p w14:paraId="29AFD373" w14:textId="77777777" w:rsidR="00000000" w:rsidRDefault="00000000">
      <w:pPr>
        <w:pStyle w:val="a5"/>
        <w:jc w:val="both"/>
        <w:divId w:val="802163122"/>
      </w:pPr>
      <w:r>
        <w:t>12.1 Для определения плотности сухого грунта предварительно определяют влажность грунта и его плотность при этой влажности в соответствии с требованиями разделов 5-6 и 9-11 настоящего стандарта.</w:t>
      </w:r>
    </w:p>
    <w:p w14:paraId="594FB319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196BB7E" w14:textId="77777777" w:rsidR="00000000" w:rsidRDefault="00000000">
      <w:pPr>
        <w:jc w:val="both"/>
        <w:divId w:val="1413820429"/>
        <w:rPr>
          <w:rFonts w:eastAsia="Times New Roman"/>
        </w:rPr>
      </w:pPr>
      <w:r>
        <w:rPr>
          <w:rFonts w:eastAsia="Times New Roman"/>
        </w:rPr>
        <w:t xml:space="preserve">12.2 Плотность сухого грунта </w:t>
      </w:r>
      <w:r>
        <w:rPr>
          <w:rFonts w:eastAsia="Times New Roman"/>
          <w:noProof/>
        </w:rPr>
        <w:drawing>
          <wp:inline distT="0" distB="0" distL="0" distR="0" wp14:anchorId="1B32D7F0" wp14:editId="0892E270">
            <wp:extent cx="198120" cy="2286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3C2D0" w14:textId="77777777" w:rsidR="00000000" w:rsidRDefault="00000000">
      <w:pPr>
        <w:jc w:val="center"/>
        <w:divId w:val="1413820429"/>
        <w:rPr>
          <w:rFonts w:eastAsia="Times New Roman"/>
        </w:rPr>
      </w:pPr>
      <w:r>
        <w:rPr>
          <w:rFonts w:eastAsia="Times New Roman"/>
        </w:rPr>
        <w:t>, г/см</w:t>
      </w:r>
    </w:p>
    <w:p w14:paraId="1B7590F0" w14:textId="77777777" w:rsidR="00000000" w:rsidRDefault="00000000">
      <w:pPr>
        <w:jc w:val="both"/>
        <w:divId w:val="1413820429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605AAC6" wp14:editId="2275175E">
            <wp:extent cx="106680" cy="220980"/>
            <wp:effectExtent l="0" t="0" r="7620" b="762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605E8" w14:textId="77777777" w:rsidR="00000000" w:rsidRDefault="00000000">
      <w:pPr>
        <w:jc w:val="center"/>
        <w:divId w:val="1413820429"/>
        <w:rPr>
          <w:rFonts w:eastAsia="Times New Roman"/>
        </w:rPr>
      </w:pPr>
      <w:r>
        <w:rPr>
          <w:rFonts w:eastAsia="Times New Roman"/>
        </w:rPr>
        <w:t>, вычисляют по формуле</w:t>
      </w:r>
    </w:p>
    <w:p w14:paraId="015D4A09" w14:textId="77777777" w:rsidR="00000000" w:rsidRDefault="00000000">
      <w:pPr>
        <w:jc w:val="both"/>
        <w:divId w:val="174155092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10E35C9" wp14:editId="1932222F">
            <wp:extent cx="1181100" cy="2286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DE9F2" w14:textId="77777777" w:rsidR="00000000" w:rsidRDefault="00000000">
      <w:pPr>
        <w:jc w:val="center"/>
        <w:divId w:val="174155092"/>
        <w:rPr>
          <w:rFonts w:eastAsia="Times New Roman"/>
        </w:rPr>
      </w:pPr>
      <w:r>
        <w:rPr>
          <w:rFonts w:eastAsia="Times New Roman"/>
        </w:rPr>
        <w:t xml:space="preserve">, (7) </w:t>
      </w:r>
    </w:p>
    <w:p w14:paraId="2C34EF57" w14:textId="77777777" w:rsidR="00000000" w:rsidRDefault="00000000">
      <w:pPr>
        <w:jc w:val="both"/>
        <w:divId w:val="1688678310"/>
        <w:rPr>
          <w:rFonts w:eastAsia="Times New Roman"/>
        </w:rPr>
      </w:pPr>
      <w:r>
        <w:rPr>
          <w:rFonts w:eastAsia="Times New Roman"/>
        </w:rPr>
        <w:t xml:space="preserve">где </w:t>
      </w:r>
      <w:r>
        <w:rPr>
          <w:rFonts w:eastAsia="Times New Roman"/>
          <w:noProof/>
        </w:rPr>
        <w:drawing>
          <wp:inline distT="0" distB="0" distL="0" distR="0" wp14:anchorId="33562777" wp14:editId="0B34BCAA">
            <wp:extent cx="121920" cy="16002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E9661" w14:textId="77777777" w:rsidR="00000000" w:rsidRDefault="00000000">
      <w:pPr>
        <w:jc w:val="center"/>
        <w:divId w:val="1688678310"/>
        <w:rPr>
          <w:rFonts w:eastAsia="Times New Roman"/>
        </w:rPr>
      </w:pPr>
      <w:r>
        <w:rPr>
          <w:rFonts w:eastAsia="Times New Roman"/>
        </w:rPr>
        <w:t>- плотность грунта, г/см</w:t>
      </w:r>
    </w:p>
    <w:p w14:paraId="616BBC70" w14:textId="77777777" w:rsidR="00000000" w:rsidRDefault="00000000">
      <w:pPr>
        <w:jc w:val="both"/>
        <w:divId w:val="168867831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13678FA" wp14:editId="21CBB4EC">
            <wp:extent cx="106680" cy="220980"/>
            <wp:effectExtent l="0" t="0" r="7620" b="762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8ED2D" w14:textId="77777777" w:rsidR="00000000" w:rsidRDefault="00000000">
      <w:pPr>
        <w:jc w:val="center"/>
        <w:divId w:val="1688678310"/>
        <w:rPr>
          <w:rFonts w:eastAsia="Times New Roman"/>
        </w:rPr>
      </w:pPr>
      <w:r>
        <w:rPr>
          <w:rFonts w:eastAsia="Times New Roman"/>
        </w:rPr>
        <w:t xml:space="preserve">; </w:t>
      </w:r>
    </w:p>
    <w:p w14:paraId="261FC50B" w14:textId="77777777" w:rsidR="00000000" w:rsidRDefault="00000000">
      <w:pPr>
        <w:jc w:val="both"/>
        <w:divId w:val="47842521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EE8965F" wp14:editId="5BDD6C90">
            <wp:extent cx="152400" cy="144780"/>
            <wp:effectExtent l="0" t="0" r="0" b="762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70DD7" w14:textId="77777777" w:rsidR="00000000" w:rsidRDefault="00000000">
      <w:pPr>
        <w:jc w:val="center"/>
        <w:divId w:val="47842521"/>
        <w:rPr>
          <w:rFonts w:eastAsia="Times New Roman"/>
        </w:rPr>
      </w:pPr>
      <w:r>
        <w:rPr>
          <w:rFonts w:eastAsia="Times New Roman"/>
        </w:rPr>
        <w:t>- влажность грунта, %.</w:t>
      </w:r>
    </w:p>
    <w:p w14:paraId="743AB896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13 Определение плотности частиц грунта пикнометрическим методом</w:t>
      </w:r>
    </w:p>
    <w:p w14:paraId="0BC83746" w14:textId="77777777" w:rsidR="00000000" w:rsidRDefault="00000000">
      <w:pPr>
        <w:pStyle w:val="a5"/>
        <w:jc w:val="both"/>
        <w:divId w:val="802163122"/>
      </w:pPr>
      <w:r>
        <w:lastRenderedPageBreak/>
        <w:t>Примечание - Плотность частиц грунта определяется отношением массы частиц грунта к их объему.</w:t>
      </w:r>
    </w:p>
    <w:p w14:paraId="1AFD37BF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7F506084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13.1 Необходимое оборудование</w:t>
      </w:r>
    </w:p>
    <w:p w14:paraId="4993A8C1" w14:textId="77777777" w:rsidR="00000000" w:rsidRDefault="00000000">
      <w:pPr>
        <w:jc w:val="both"/>
        <w:divId w:val="67846807"/>
        <w:rPr>
          <w:rFonts w:eastAsia="Times New Roman"/>
        </w:rPr>
      </w:pPr>
      <w:r>
        <w:rPr>
          <w:rFonts w:eastAsia="Times New Roman"/>
        </w:rPr>
        <w:t>- пикнометры емкостью 100, 200 см</w:t>
      </w:r>
      <w:r>
        <w:rPr>
          <w:rFonts w:eastAsia="Times New Roman"/>
          <w:noProof/>
        </w:rPr>
        <w:drawing>
          <wp:inline distT="0" distB="0" distL="0" distR="0" wp14:anchorId="589AB70A" wp14:editId="426CD599">
            <wp:extent cx="106680" cy="220980"/>
            <wp:effectExtent l="0" t="0" r="7620" b="762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DD73E" w14:textId="77777777" w:rsidR="00000000" w:rsidRDefault="00000000">
      <w:pPr>
        <w:jc w:val="center"/>
        <w:divId w:val="67846807"/>
        <w:rPr>
          <w:rFonts w:eastAsia="Times New Roman"/>
        </w:rPr>
      </w:pPr>
      <w:r>
        <w:rPr>
          <w:rFonts w:eastAsia="Times New Roman"/>
        </w:rPr>
        <w:t>по ГОСТ 22524;</w:t>
      </w:r>
    </w:p>
    <w:p w14:paraId="4DF74B47" w14:textId="77777777" w:rsidR="00000000" w:rsidRDefault="00000000">
      <w:pPr>
        <w:pStyle w:val="a5"/>
        <w:jc w:val="both"/>
        <w:divId w:val="802163122"/>
      </w:pPr>
      <w:r>
        <w:t>- сушильный шкаф;</w:t>
      </w:r>
    </w:p>
    <w:p w14:paraId="230FAFE5" w14:textId="77777777" w:rsidR="00000000" w:rsidRDefault="00000000">
      <w:pPr>
        <w:pStyle w:val="a5"/>
        <w:jc w:val="both"/>
        <w:divId w:val="802163122"/>
      </w:pPr>
      <w:r>
        <w:t>- лабораторные весы по ГОСТ 24104;</w:t>
      </w:r>
    </w:p>
    <w:p w14:paraId="2BDBBA83" w14:textId="77777777" w:rsidR="00000000" w:rsidRDefault="00000000">
      <w:pPr>
        <w:pStyle w:val="a5"/>
        <w:jc w:val="both"/>
        <w:divId w:val="802163122"/>
      </w:pPr>
      <w:r>
        <w:t>- металлические или стеклянные бюксы по ГОСТ 25336;</w:t>
      </w:r>
    </w:p>
    <w:p w14:paraId="278EF0A9" w14:textId="77777777" w:rsidR="00000000" w:rsidRDefault="00000000">
      <w:pPr>
        <w:pStyle w:val="a5"/>
        <w:jc w:val="both"/>
        <w:divId w:val="802163122"/>
      </w:pPr>
      <w:r>
        <w:t>- термометр по ГОСТ 28498;</w:t>
      </w:r>
    </w:p>
    <w:p w14:paraId="31B3384C" w14:textId="77777777" w:rsidR="00000000" w:rsidRDefault="00000000">
      <w:pPr>
        <w:pStyle w:val="a5"/>
        <w:jc w:val="both"/>
        <w:divId w:val="802163122"/>
      </w:pPr>
      <w:r>
        <w:t>- песчаная баня;</w:t>
      </w:r>
    </w:p>
    <w:p w14:paraId="4383783A" w14:textId="77777777" w:rsidR="00000000" w:rsidRDefault="00000000">
      <w:pPr>
        <w:pStyle w:val="a5"/>
        <w:jc w:val="both"/>
        <w:divId w:val="802163122"/>
      </w:pPr>
      <w:r>
        <w:t>- дистиллированная вода по ГОСТ 6709;</w:t>
      </w:r>
    </w:p>
    <w:p w14:paraId="25A820E3" w14:textId="77777777" w:rsidR="00000000" w:rsidRDefault="00000000">
      <w:pPr>
        <w:pStyle w:val="a5"/>
        <w:jc w:val="both"/>
        <w:divId w:val="802163122"/>
      </w:pPr>
      <w:r>
        <w:t>- ступка с пестиком по ГОСТ 9147;</w:t>
      </w:r>
    </w:p>
    <w:p w14:paraId="3E0279CF" w14:textId="77777777" w:rsidR="00000000" w:rsidRDefault="00000000">
      <w:pPr>
        <w:pStyle w:val="a5"/>
        <w:jc w:val="both"/>
        <w:divId w:val="802163122"/>
      </w:pPr>
      <w:r>
        <w:t>- сито с отверстием 2 мм по действующей нормативной документации.</w:t>
      </w:r>
    </w:p>
    <w:p w14:paraId="0007CFC6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6BA7CAD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13.2 Подготовка к испытаниям</w:t>
      </w:r>
    </w:p>
    <w:p w14:paraId="7B4DD6F5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743C61DF" w14:textId="77777777" w:rsidR="00000000" w:rsidRDefault="00000000">
      <w:pPr>
        <w:pStyle w:val="a5"/>
        <w:jc w:val="both"/>
        <w:divId w:val="802163122"/>
      </w:pPr>
      <w:r>
        <w:t>13.2.1 Образец грунта в воздушно-сухом состоянии размельчают в фарфоровой ступке, отбирают методом квартования по ГОСТ 8735 среднюю пробу массой 100-200 г и просеивают сквозь сито с сеткой 2 мм, остаток на сите растирают в ступке и просеивают сквозь то же сито.</w:t>
      </w:r>
    </w:p>
    <w:p w14:paraId="4B83A55E" w14:textId="77777777" w:rsidR="00000000" w:rsidRDefault="00000000">
      <w:pPr>
        <w:pStyle w:val="a5"/>
        <w:jc w:val="both"/>
        <w:divId w:val="802163122"/>
      </w:pPr>
      <w:r>
        <w:t>13.2.2 Из перемешанной средней пробы берут навеску грунта из расчета 15 г на каждые 100 мл емкости пикнометра и высушивают до постоянной массы в соответствии с требованиями 5.2-5.3. Навеску заторфованного грунта или торфа следует отбирать из средней пробы из расчета 5 г сухого грунта на каждые 100 мл емкости пикнометра, которая в этом случае должна быть не менее 200 мл.</w:t>
      </w:r>
    </w:p>
    <w:p w14:paraId="146BDCA5" w14:textId="77777777" w:rsidR="00000000" w:rsidRDefault="00000000">
      <w:pPr>
        <w:pStyle w:val="a5"/>
        <w:jc w:val="both"/>
        <w:divId w:val="802163122"/>
      </w:pPr>
      <w:r>
        <w:t>Допускается использовать грунт в воздушно-сухом состоянии, определив его гигроскопическую влажность.</w:t>
      </w:r>
    </w:p>
    <w:p w14:paraId="08FC6316" w14:textId="77777777" w:rsidR="00000000" w:rsidRDefault="00000000">
      <w:pPr>
        <w:pStyle w:val="a5"/>
        <w:jc w:val="both"/>
        <w:divId w:val="802163122"/>
      </w:pPr>
      <w:r>
        <w:t>13.2.3 Дистиллированную воду следует прокипятить в течение 1 ч и хранить в закупоренной бутыли.</w:t>
      </w:r>
    </w:p>
    <w:p w14:paraId="5571FEDC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114B1CC9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13.3 Проведение испытаний</w:t>
      </w:r>
    </w:p>
    <w:p w14:paraId="099BFCDA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03FE2A7" w14:textId="77777777" w:rsidR="00000000" w:rsidRDefault="00000000">
      <w:pPr>
        <w:jc w:val="both"/>
        <w:divId w:val="826750091"/>
        <w:rPr>
          <w:rFonts w:eastAsia="Times New Roman"/>
        </w:rPr>
      </w:pPr>
      <w:r>
        <w:rPr>
          <w:rFonts w:eastAsia="Times New Roman"/>
        </w:rPr>
        <w:lastRenderedPageBreak/>
        <w:t xml:space="preserve">13.3.1 Пикнометр, наполненный на </w:t>
      </w:r>
      <w:r>
        <w:rPr>
          <w:rFonts w:eastAsia="Times New Roman"/>
          <w:noProof/>
        </w:rPr>
        <w:drawing>
          <wp:inline distT="0" distB="0" distL="0" distR="0" wp14:anchorId="644B15B0" wp14:editId="2F8BE93D">
            <wp:extent cx="190500" cy="22860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707FE" w14:textId="77777777" w:rsidR="00000000" w:rsidRDefault="00000000">
      <w:pPr>
        <w:jc w:val="center"/>
        <w:divId w:val="826750091"/>
        <w:rPr>
          <w:rFonts w:eastAsia="Times New Roman"/>
        </w:rPr>
      </w:pPr>
      <w:r>
        <w:rPr>
          <w:rFonts w:eastAsia="Times New Roman"/>
        </w:rPr>
        <w:t>дистиллированной водой, взвешивают. Затем через воронку всыпают в него высушенную пробу грунта и снова взвешивают.</w:t>
      </w:r>
    </w:p>
    <w:p w14:paraId="532A879E" w14:textId="77777777" w:rsidR="00000000" w:rsidRDefault="00000000">
      <w:pPr>
        <w:pStyle w:val="a5"/>
        <w:jc w:val="both"/>
        <w:divId w:val="802163122"/>
      </w:pPr>
      <w:r>
        <w:t>13.3.2 Пикнометр с водой и грунтом взбалтывают и ставят кипятить на песчаную баню. Продолжительность спокойного кипячения (с момента начала кипения) должна составлять: для песков и супесей - 30 мин, для суглинков и глин - 1 ч.</w:t>
      </w:r>
    </w:p>
    <w:p w14:paraId="21A1AB6A" w14:textId="77777777" w:rsidR="00000000" w:rsidRDefault="00000000">
      <w:pPr>
        <w:pStyle w:val="a5"/>
        <w:jc w:val="both"/>
        <w:divId w:val="802163122"/>
      </w:pPr>
      <w:r>
        <w:t>13.3.3 После кипячения пикнометр следует охладить и долить дистиллированной водой до мерной риски на горлышке, а если пикнометр с капилляром в пробке - до шейки пикнометра.</w:t>
      </w:r>
    </w:p>
    <w:p w14:paraId="5239D461" w14:textId="77777777" w:rsidR="00000000" w:rsidRDefault="00000000">
      <w:pPr>
        <w:pStyle w:val="a5"/>
        <w:jc w:val="both"/>
        <w:divId w:val="802163122"/>
      </w:pPr>
      <w:r>
        <w:t>Пикнометр охлаждают до комнатной температуры в ванне с водой. Температуру пикнометра определяют по температуре воды в ванне, измеряемой с точностью до ±0,5°С термометром, расположенным в средней части ванны между пикнометрами.</w:t>
      </w:r>
    </w:p>
    <w:p w14:paraId="0F956309" w14:textId="77777777" w:rsidR="00000000" w:rsidRDefault="00000000">
      <w:pPr>
        <w:pStyle w:val="a5"/>
        <w:jc w:val="both"/>
        <w:divId w:val="802163122"/>
      </w:pPr>
      <w:r>
        <w:t>13.3.4 После охлаждения пикнометра следует поправить положение мениска воды в нем, добавляя из капельницы дистиллированную воду. В пикнометре с мерной риской низ мениска должен совпадать с ней. Возможные капли воды выше риски удаляют фильтровальной бумагой. Пикнометр с капилляром доливают примерно до середины шейки пикнометра, закрывают пробку и удаляют выступившую из капилляра воду фильтровальной бумагой. Проверяют отсутствие пузырьков воздуха под пробкой и при их наличии вновь доливают воду.</w:t>
      </w:r>
    </w:p>
    <w:p w14:paraId="710502EB" w14:textId="77777777" w:rsidR="00000000" w:rsidRDefault="00000000">
      <w:pPr>
        <w:pStyle w:val="a5"/>
        <w:jc w:val="both"/>
        <w:divId w:val="802163122"/>
      </w:pPr>
      <w:r>
        <w:t>Пикнометр вытирают снаружи и взвешивают.</w:t>
      </w:r>
    </w:p>
    <w:p w14:paraId="684DE97B" w14:textId="77777777" w:rsidR="00000000" w:rsidRDefault="00000000">
      <w:pPr>
        <w:pStyle w:val="a5"/>
        <w:jc w:val="both"/>
        <w:divId w:val="802163122"/>
      </w:pPr>
      <w:r>
        <w:t>13.3.5 Далее выливают содержимое пикнометра, ополаскивают его, наливают в него дистиллированную воду и выдерживают в ванне с водой при той же температуре. Затем выполняют операции, указанные в 13.3.4, и взвешивают пикнометр с водой.</w:t>
      </w:r>
    </w:p>
    <w:p w14:paraId="1002F41F" w14:textId="77777777" w:rsidR="00000000" w:rsidRDefault="00000000">
      <w:pPr>
        <w:pStyle w:val="a5"/>
        <w:jc w:val="both"/>
        <w:divId w:val="802163122"/>
      </w:pPr>
      <w:r>
        <w:t>Примечание - При большом количестве испытаний следует заранее определить объемы пикнометров (до мерной риски) и их массы с водой при различных температурах, находящихся в интервале температур испытаний.</w:t>
      </w:r>
    </w:p>
    <w:p w14:paraId="5C5BF3F8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EAB5F76" w14:textId="77777777" w:rsidR="00000000" w:rsidRDefault="00000000">
      <w:pPr>
        <w:jc w:val="both"/>
        <w:divId w:val="1024790326"/>
        <w:rPr>
          <w:rFonts w:eastAsia="Times New Roman"/>
        </w:rPr>
      </w:pPr>
      <w:r>
        <w:rPr>
          <w:rFonts w:eastAsia="Times New Roman"/>
        </w:rPr>
        <w:t xml:space="preserve">Объем пикнометра </w:t>
      </w:r>
      <w:r>
        <w:rPr>
          <w:rFonts w:eastAsia="Times New Roman"/>
          <w:noProof/>
        </w:rPr>
        <w:drawing>
          <wp:inline distT="0" distB="0" distL="0" distR="0" wp14:anchorId="257F9D02" wp14:editId="2BB71305">
            <wp:extent cx="182880" cy="220980"/>
            <wp:effectExtent l="0" t="0" r="7620" b="762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A2110" w14:textId="77777777" w:rsidR="00000000" w:rsidRDefault="00000000">
      <w:pPr>
        <w:jc w:val="center"/>
        <w:divId w:val="1024790326"/>
        <w:rPr>
          <w:rFonts w:eastAsia="Times New Roman"/>
        </w:rPr>
      </w:pPr>
      <w:r>
        <w:rPr>
          <w:rFonts w:eastAsia="Times New Roman"/>
        </w:rPr>
        <w:t>, см</w:t>
      </w:r>
    </w:p>
    <w:p w14:paraId="2B532B92" w14:textId="77777777" w:rsidR="00000000" w:rsidRDefault="00000000">
      <w:pPr>
        <w:jc w:val="both"/>
        <w:divId w:val="1024790326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961709F" wp14:editId="1A2A5A62">
            <wp:extent cx="106680" cy="220980"/>
            <wp:effectExtent l="0" t="0" r="7620" b="762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B41D4" w14:textId="77777777" w:rsidR="00000000" w:rsidRDefault="00000000">
      <w:pPr>
        <w:jc w:val="center"/>
        <w:divId w:val="1024790326"/>
        <w:rPr>
          <w:rFonts w:eastAsia="Times New Roman"/>
        </w:rPr>
      </w:pPr>
      <w:r>
        <w:rPr>
          <w:rFonts w:eastAsia="Times New Roman"/>
        </w:rPr>
        <w:t>, вычисляют по формуле</w:t>
      </w:r>
    </w:p>
    <w:p w14:paraId="1AD927ED" w14:textId="77777777" w:rsidR="00000000" w:rsidRDefault="00000000">
      <w:pPr>
        <w:jc w:val="both"/>
        <w:divId w:val="148255582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5DA142D" wp14:editId="7A44F37C">
            <wp:extent cx="1219200" cy="2286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D74A2" w14:textId="77777777" w:rsidR="00000000" w:rsidRDefault="00000000">
      <w:pPr>
        <w:jc w:val="center"/>
        <w:divId w:val="148255582"/>
        <w:rPr>
          <w:rFonts w:eastAsia="Times New Roman"/>
        </w:rPr>
      </w:pPr>
      <w:r>
        <w:rPr>
          <w:rFonts w:eastAsia="Times New Roman"/>
        </w:rPr>
        <w:t xml:space="preserve">, (8) </w:t>
      </w:r>
    </w:p>
    <w:p w14:paraId="25D033E9" w14:textId="77777777" w:rsidR="00000000" w:rsidRDefault="00000000">
      <w:pPr>
        <w:jc w:val="both"/>
        <w:divId w:val="739328425"/>
        <w:rPr>
          <w:rFonts w:eastAsia="Times New Roman"/>
        </w:rPr>
      </w:pPr>
      <w:r>
        <w:rPr>
          <w:rFonts w:eastAsia="Times New Roman"/>
        </w:rPr>
        <w:t xml:space="preserve">где </w:t>
      </w:r>
      <w:r>
        <w:rPr>
          <w:rFonts w:eastAsia="Times New Roman"/>
          <w:noProof/>
        </w:rPr>
        <w:drawing>
          <wp:inline distT="0" distB="0" distL="0" distR="0" wp14:anchorId="423DE6E4" wp14:editId="5BCF82A2">
            <wp:extent cx="220980" cy="220980"/>
            <wp:effectExtent l="0" t="0" r="7620" b="762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428F1" w14:textId="77777777" w:rsidR="00000000" w:rsidRDefault="00000000">
      <w:pPr>
        <w:jc w:val="center"/>
        <w:divId w:val="739328425"/>
        <w:rPr>
          <w:rFonts w:eastAsia="Times New Roman"/>
        </w:rPr>
      </w:pPr>
      <w:r>
        <w:rPr>
          <w:rFonts w:eastAsia="Times New Roman"/>
        </w:rPr>
        <w:t xml:space="preserve">- масса пикнометра с дистиллированной водой (или нейтральной жидкостью) - при температуре тарировки, г; </w:t>
      </w:r>
    </w:p>
    <w:p w14:paraId="00838158" w14:textId="77777777" w:rsidR="00000000" w:rsidRDefault="00000000">
      <w:pPr>
        <w:jc w:val="both"/>
        <w:divId w:val="69813666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2D35778" wp14:editId="40CF6F89">
            <wp:extent cx="220980" cy="220980"/>
            <wp:effectExtent l="0" t="0" r="7620" b="762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5ADA3" w14:textId="77777777" w:rsidR="00000000" w:rsidRDefault="00000000">
      <w:pPr>
        <w:jc w:val="center"/>
        <w:divId w:val="69813666"/>
        <w:rPr>
          <w:rFonts w:eastAsia="Times New Roman"/>
        </w:rPr>
      </w:pPr>
      <w:r>
        <w:rPr>
          <w:rFonts w:eastAsia="Times New Roman"/>
        </w:rPr>
        <w:t>- масса пустого пикнометра, г;</w:t>
      </w:r>
    </w:p>
    <w:p w14:paraId="04E3278D" w14:textId="77777777" w:rsidR="00000000" w:rsidRDefault="00000000">
      <w:pPr>
        <w:jc w:val="both"/>
        <w:divId w:val="2039235768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0F6A58C" wp14:editId="4139D057">
            <wp:extent cx="198120" cy="2286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1094B" w14:textId="77777777" w:rsidR="00000000" w:rsidRDefault="00000000">
      <w:pPr>
        <w:jc w:val="center"/>
        <w:divId w:val="2039235768"/>
        <w:rPr>
          <w:rFonts w:eastAsia="Times New Roman"/>
        </w:rPr>
      </w:pPr>
      <w:r>
        <w:rPr>
          <w:rFonts w:eastAsia="Times New Roman"/>
        </w:rPr>
        <w:t>- плотность воды (или нейтральной жидкости) при той же температуре, г/см</w:t>
      </w:r>
    </w:p>
    <w:p w14:paraId="207E3726" w14:textId="77777777" w:rsidR="00000000" w:rsidRDefault="00000000">
      <w:pPr>
        <w:jc w:val="both"/>
        <w:divId w:val="2039235768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1FA6368" wp14:editId="5DC489C3">
            <wp:extent cx="106680" cy="220980"/>
            <wp:effectExtent l="0" t="0" r="7620" b="762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6696C" w14:textId="77777777" w:rsidR="00000000" w:rsidRDefault="00000000">
      <w:pPr>
        <w:jc w:val="center"/>
        <w:divId w:val="2039235768"/>
        <w:rPr>
          <w:rFonts w:eastAsia="Times New Roman"/>
        </w:rPr>
      </w:pPr>
      <w:r>
        <w:rPr>
          <w:rFonts w:eastAsia="Times New Roman"/>
        </w:rPr>
        <w:lastRenderedPageBreak/>
        <w:t>, (см. приложение И - для дистиллированной воды).</w:t>
      </w:r>
    </w:p>
    <w:p w14:paraId="67D72C0C" w14:textId="77777777" w:rsidR="00000000" w:rsidRDefault="00000000">
      <w:pPr>
        <w:jc w:val="both"/>
        <w:divId w:val="1783262395"/>
        <w:rPr>
          <w:rFonts w:eastAsia="Times New Roman"/>
        </w:rPr>
      </w:pPr>
      <w:r>
        <w:rPr>
          <w:rFonts w:eastAsia="Times New Roman"/>
        </w:rPr>
        <w:t xml:space="preserve">Массу пикнометра с дистиллированной водой или нейтральной жидкостью </w:t>
      </w:r>
      <w:r>
        <w:rPr>
          <w:rFonts w:eastAsia="Times New Roman"/>
          <w:noProof/>
        </w:rPr>
        <w:drawing>
          <wp:inline distT="0" distB="0" distL="0" distR="0" wp14:anchorId="57E5D6C7" wp14:editId="276D8170">
            <wp:extent cx="220980" cy="220980"/>
            <wp:effectExtent l="0" t="0" r="7620" b="762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1C411" w14:textId="77777777" w:rsidR="00000000" w:rsidRDefault="00000000">
      <w:pPr>
        <w:jc w:val="center"/>
        <w:divId w:val="1783262395"/>
        <w:rPr>
          <w:rFonts w:eastAsia="Times New Roman"/>
        </w:rPr>
      </w:pPr>
      <w:r>
        <w:rPr>
          <w:rFonts w:eastAsia="Times New Roman"/>
        </w:rPr>
        <w:t xml:space="preserve">, г, при температуре испытаний вычисляют по формуле </w:t>
      </w:r>
    </w:p>
    <w:p w14:paraId="588B95BE" w14:textId="77777777" w:rsidR="00000000" w:rsidRDefault="00000000">
      <w:pPr>
        <w:jc w:val="both"/>
        <w:divId w:val="197409968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F0B63CE" wp14:editId="63009F90">
            <wp:extent cx="1013460" cy="22860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C847E" w14:textId="77777777" w:rsidR="00000000" w:rsidRDefault="00000000">
      <w:pPr>
        <w:jc w:val="center"/>
        <w:divId w:val="1974099687"/>
        <w:rPr>
          <w:rFonts w:eastAsia="Times New Roman"/>
        </w:rPr>
      </w:pPr>
      <w:r>
        <w:rPr>
          <w:rFonts w:eastAsia="Times New Roman"/>
        </w:rPr>
        <w:t xml:space="preserve">, (9) </w:t>
      </w:r>
    </w:p>
    <w:p w14:paraId="5B73DA3F" w14:textId="77777777" w:rsidR="00000000" w:rsidRDefault="00000000">
      <w:pPr>
        <w:jc w:val="both"/>
        <w:divId w:val="1584408810"/>
        <w:rPr>
          <w:rFonts w:eastAsia="Times New Roman"/>
        </w:rPr>
      </w:pPr>
      <w:r>
        <w:rPr>
          <w:rFonts w:eastAsia="Times New Roman"/>
        </w:rPr>
        <w:t xml:space="preserve">где </w:t>
      </w:r>
      <w:r>
        <w:rPr>
          <w:rFonts w:eastAsia="Times New Roman"/>
          <w:noProof/>
        </w:rPr>
        <w:drawing>
          <wp:inline distT="0" distB="0" distL="0" distR="0" wp14:anchorId="29F64D54" wp14:editId="69014636">
            <wp:extent cx="198120" cy="22860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88220" w14:textId="77777777" w:rsidR="00000000" w:rsidRDefault="00000000">
      <w:pPr>
        <w:jc w:val="center"/>
        <w:divId w:val="1584408810"/>
        <w:rPr>
          <w:rFonts w:eastAsia="Times New Roman"/>
        </w:rPr>
      </w:pPr>
      <w:r>
        <w:rPr>
          <w:rFonts w:eastAsia="Times New Roman"/>
        </w:rPr>
        <w:t>- плотность воды (или нейтральной жидкости) при температуре испытаний.</w:t>
      </w:r>
    </w:p>
    <w:p w14:paraId="3DF4B3EE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13.4 Обработка результатов</w:t>
      </w:r>
    </w:p>
    <w:p w14:paraId="6FA7950A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0B0D89D6" w14:textId="77777777" w:rsidR="00000000" w:rsidRDefault="00000000">
      <w:pPr>
        <w:jc w:val="both"/>
        <w:divId w:val="516620538"/>
        <w:rPr>
          <w:rFonts w:eastAsia="Times New Roman"/>
        </w:rPr>
      </w:pPr>
      <w:r>
        <w:rPr>
          <w:rFonts w:eastAsia="Times New Roman"/>
        </w:rPr>
        <w:t xml:space="preserve">Плотность частиц грунта </w:t>
      </w:r>
      <w:r>
        <w:rPr>
          <w:rFonts w:eastAsia="Times New Roman"/>
          <w:noProof/>
        </w:rPr>
        <w:drawing>
          <wp:inline distT="0" distB="0" distL="0" distR="0" wp14:anchorId="70EF7662" wp14:editId="2D9D759A">
            <wp:extent cx="182880" cy="228600"/>
            <wp:effectExtent l="0" t="0" r="762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D8B1F" w14:textId="77777777" w:rsidR="00000000" w:rsidRDefault="00000000">
      <w:pPr>
        <w:jc w:val="center"/>
        <w:divId w:val="516620538"/>
        <w:rPr>
          <w:rFonts w:eastAsia="Times New Roman"/>
        </w:rPr>
      </w:pPr>
      <w:r>
        <w:rPr>
          <w:rFonts w:eastAsia="Times New Roman"/>
        </w:rPr>
        <w:t>, г/см</w:t>
      </w:r>
    </w:p>
    <w:p w14:paraId="027ED678" w14:textId="77777777" w:rsidR="00000000" w:rsidRDefault="00000000">
      <w:pPr>
        <w:jc w:val="both"/>
        <w:divId w:val="516620538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CB57349" wp14:editId="28145EEF">
            <wp:extent cx="106680" cy="220980"/>
            <wp:effectExtent l="0" t="0" r="7620" b="762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66188" w14:textId="77777777" w:rsidR="00000000" w:rsidRDefault="00000000">
      <w:pPr>
        <w:jc w:val="center"/>
        <w:divId w:val="516620538"/>
        <w:rPr>
          <w:rFonts w:eastAsia="Times New Roman"/>
        </w:rPr>
      </w:pPr>
      <w:r>
        <w:rPr>
          <w:rFonts w:eastAsia="Times New Roman"/>
        </w:rPr>
        <w:t>, вычисляют по формуле</w:t>
      </w:r>
    </w:p>
    <w:p w14:paraId="45087121" w14:textId="77777777" w:rsidR="00000000" w:rsidRDefault="00000000">
      <w:pPr>
        <w:jc w:val="both"/>
        <w:divId w:val="1979721984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08ABF22" wp14:editId="55D339B1">
            <wp:extent cx="1676400" cy="2286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8DDD8" w14:textId="77777777" w:rsidR="00000000" w:rsidRDefault="00000000">
      <w:pPr>
        <w:jc w:val="center"/>
        <w:divId w:val="1979721984"/>
        <w:rPr>
          <w:rFonts w:eastAsia="Times New Roman"/>
        </w:rPr>
      </w:pPr>
      <w:r>
        <w:rPr>
          <w:rFonts w:eastAsia="Times New Roman"/>
        </w:rPr>
        <w:t xml:space="preserve">, (10) </w:t>
      </w:r>
    </w:p>
    <w:p w14:paraId="5393A606" w14:textId="77777777" w:rsidR="00000000" w:rsidRDefault="00000000">
      <w:pPr>
        <w:jc w:val="both"/>
        <w:divId w:val="1782844885"/>
        <w:rPr>
          <w:rFonts w:eastAsia="Times New Roman"/>
        </w:rPr>
      </w:pPr>
      <w:r>
        <w:rPr>
          <w:rFonts w:eastAsia="Times New Roman"/>
        </w:rPr>
        <w:t xml:space="preserve">где </w:t>
      </w:r>
      <w:r>
        <w:rPr>
          <w:rFonts w:eastAsia="Times New Roman"/>
          <w:noProof/>
        </w:rPr>
        <w:drawing>
          <wp:inline distT="0" distB="0" distL="0" distR="0" wp14:anchorId="235919F0" wp14:editId="2C44CF7A">
            <wp:extent cx="220980" cy="228600"/>
            <wp:effectExtent l="0" t="0" r="762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50613" w14:textId="77777777" w:rsidR="00000000" w:rsidRDefault="00000000">
      <w:pPr>
        <w:jc w:val="center"/>
        <w:divId w:val="1782844885"/>
        <w:rPr>
          <w:rFonts w:eastAsia="Times New Roman"/>
        </w:rPr>
      </w:pPr>
      <w:r>
        <w:rPr>
          <w:rFonts w:eastAsia="Times New Roman"/>
        </w:rPr>
        <w:t xml:space="preserve">- масса сухого грунта, г; </w:t>
      </w:r>
    </w:p>
    <w:p w14:paraId="72D6F532" w14:textId="77777777" w:rsidR="00000000" w:rsidRDefault="00000000">
      <w:pPr>
        <w:jc w:val="both"/>
        <w:divId w:val="1132214796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6D83324" wp14:editId="0F2ED249">
            <wp:extent cx="190500" cy="220980"/>
            <wp:effectExtent l="0" t="0" r="0" b="762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6764" w14:textId="77777777" w:rsidR="00000000" w:rsidRDefault="00000000">
      <w:pPr>
        <w:jc w:val="center"/>
        <w:divId w:val="1132214796"/>
        <w:rPr>
          <w:rFonts w:eastAsia="Times New Roman"/>
        </w:rPr>
      </w:pPr>
      <w:r>
        <w:rPr>
          <w:rFonts w:eastAsia="Times New Roman"/>
        </w:rPr>
        <w:t>- масса пикнометра с водой и грунтом после кипячения при температуре испытания, г;</w:t>
      </w:r>
    </w:p>
    <w:p w14:paraId="21503448" w14:textId="77777777" w:rsidR="00000000" w:rsidRDefault="00000000">
      <w:pPr>
        <w:jc w:val="both"/>
        <w:divId w:val="2028825353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245E4B5" wp14:editId="1E63B159">
            <wp:extent cx="220980" cy="220980"/>
            <wp:effectExtent l="0" t="0" r="7620" b="762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2768A" w14:textId="77777777" w:rsidR="00000000" w:rsidRDefault="00000000">
      <w:pPr>
        <w:jc w:val="center"/>
        <w:divId w:val="2028825353"/>
        <w:rPr>
          <w:rFonts w:eastAsia="Times New Roman"/>
        </w:rPr>
      </w:pPr>
      <w:r>
        <w:rPr>
          <w:rFonts w:eastAsia="Times New Roman"/>
        </w:rPr>
        <w:t>- масса пикнометра с водой при той же температуре, г;</w:t>
      </w:r>
    </w:p>
    <w:p w14:paraId="1CBA5172" w14:textId="77777777" w:rsidR="00000000" w:rsidRDefault="00000000">
      <w:pPr>
        <w:jc w:val="both"/>
        <w:divId w:val="1592083699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19762A5" wp14:editId="57B04070">
            <wp:extent cx="198120" cy="22860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33691" w14:textId="77777777" w:rsidR="00000000" w:rsidRDefault="00000000">
      <w:pPr>
        <w:jc w:val="center"/>
        <w:divId w:val="1592083699"/>
        <w:rPr>
          <w:rFonts w:eastAsia="Times New Roman"/>
        </w:rPr>
      </w:pPr>
      <w:r>
        <w:rPr>
          <w:rFonts w:eastAsia="Times New Roman"/>
        </w:rPr>
        <w:t>- плотность воды при той же температуре, г/см</w:t>
      </w:r>
    </w:p>
    <w:p w14:paraId="6BE11C55" w14:textId="77777777" w:rsidR="00000000" w:rsidRDefault="00000000">
      <w:pPr>
        <w:jc w:val="both"/>
        <w:divId w:val="1592083699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FA4E321" wp14:editId="13AA25AF">
            <wp:extent cx="106680" cy="220980"/>
            <wp:effectExtent l="0" t="0" r="7620" b="762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8E9E8" w14:textId="77777777" w:rsidR="00000000" w:rsidRDefault="00000000">
      <w:pPr>
        <w:jc w:val="center"/>
        <w:divId w:val="1592083699"/>
        <w:rPr>
          <w:rFonts w:eastAsia="Times New Roman"/>
        </w:rPr>
      </w:pPr>
      <w:r>
        <w:rPr>
          <w:rFonts w:eastAsia="Times New Roman"/>
        </w:rPr>
        <w:t>.</w:t>
      </w:r>
    </w:p>
    <w:p w14:paraId="0F023B08" w14:textId="77777777" w:rsidR="00000000" w:rsidRDefault="00000000">
      <w:pPr>
        <w:jc w:val="both"/>
        <w:divId w:val="773672673"/>
        <w:rPr>
          <w:rFonts w:eastAsia="Times New Roman"/>
        </w:rPr>
      </w:pPr>
      <w:r>
        <w:rPr>
          <w:rFonts w:eastAsia="Times New Roman"/>
        </w:rPr>
        <w:t xml:space="preserve">Примечание - Массу сухого грунта </w:t>
      </w:r>
      <w:r>
        <w:rPr>
          <w:rFonts w:eastAsia="Times New Roman"/>
          <w:noProof/>
        </w:rPr>
        <w:drawing>
          <wp:inline distT="0" distB="0" distL="0" distR="0" wp14:anchorId="01746300" wp14:editId="6906A1DB">
            <wp:extent cx="220980" cy="228600"/>
            <wp:effectExtent l="0" t="0" r="762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F5BE6" w14:textId="77777777" w:rsidR="00000000" w:rsidRDefault="00000000">
      <w:pPr>
        <w:jc w:val="center"/>
        <w:divId w:val="773672673"/>
        <w:rPr>
          <w:rFonts w:eastAsia="Times New Roman"/>
        </w:rPr>
      </w:pPr>
      <w:r>
        <w:rPr>
          <w:rFonts w:eastAsia="Times New Roman"/>
        </w:rPr>
        <w:t xml:space="preserve">определяют как разность результатов двух взвешиваний, выполненных по 13.3.1. </w:t>
      </w:r>
    </w:p>
    <w:p w14:paraId="73957705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803ED4F" w14:textId="77777777" w:rsidR="00000000" w:rsidRDefault="00000000">
      <w:pPr>
        <w:jc w:val="both"/>
        <w:divId w:val="615211325"/>
        <w:rPr>
          <w:rFonts w:eastAsia="Times New Roman"/>
        </w:rPr>
      </w:pPr>
      <w:r>
        <w:rPr>
          <w:rFonts w:eastAsia="Times New Roman"/>
        </w:rPr>
        <w:t xml:space="preserve">В случае использования грунта в воздушно-сухом состоянии </w:t>
      </w:r>
      <w:r>
        <w:rPr>
          <w:rFonts w:eastAsia="Times New Roman"/>
          <w:noProof/>
        </w:rPr>
        <w:drawing>
          <wp:inline distT="0" distB="0" distL="0" distR="0" wp14:anchorId="3E7C4ADE" wp14:editId="4150F2B3">
            <wp:extent cx="220980" cy="228600"/>
            <wp:effectExtent l="0" t="0" r="762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3B827" w14:textId="77777777" w:rsidR="00000000" w:rsidRDefault="00000000">
      <w:pPr>
        <w:jc w:val="center"/>
        <w:divId w:val="615211325"/>
        <w:rPr>
          <w:rFonts w:eastAsia="Times New Roman"/>
        </w:rPr>
      </w:pPr>
      <w:r>
        <w:rPr>
          <w:rFonts w:eastAsia="Times New Roman"/>
        </w:rPr>
        <w:t>вычисляют по формуле</w:t>
      </w:r>
    </w:p>
    <w:p w14:paraId="5EACA2CF" w14:textId="77777777" w:rsidR="00000000" w:rsidRDefault="00000000">
      <w:pPr>
        <w:jc w:val="both"/>
        <w:divId w:val="857574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97BA4E0" wp14:editId="77711C22">
            <wp:extent cx="1264920" cy="23622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EB598" w14:textId="77777777" w:rsidR="00000000" w:rsidRDefault="00000000">
      <w:pPr>
        <w:jc w:val="center"/>
        <w:divId w:val="857574"/>
        <w:rPr>
          <w:rFonts w:eastAsia="Times New Roman"/>
        </w:rPr>
      </w:pPr>
      <w:r>
        <w:rPr>
          <w:rFonts w:eastAsia="Times New Roman"/>
        </w:rPr>
        <w:t xml:space="preserve">, (11) </w:t>
      </w:r>
    </w:p>
    <w:p w14:paraId="23B94C41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16AF30C2" w14:textId="77777777" w:rsidR="00000000" w:rsidRDefault="00000000">
      <w:pPr>
        <w:jc w:val="both"/>
        <w:divId w:val="684870747"/>
        <w:rPr>
          <w:rFonts w:eastAsia="Times New Roman"/>
        </w:rPr>
      </w:pPr>
      <w:r>
        <w:rPr>
          <w:rFonts w:eastAsia="Times New Roman"/>
        </w:rPr>
        <w:t xml:space="preserve">где </w:t>
      </w:r>
      <w:r>
        <w:rPr>
          <w:rFonts w:eastAsia="Times New Roman"/>
          <w:noProof/>
        </w:rPr>
        <w:drawing>
          <wp:inline distT="0" distB="0" distL="0" distR="0" wp14:anchorId="495140BB" wp14:editId="4D2D33DA">
            <wp:extent cx="160020" cy="144780"/>
            <wp:effectExtent l="0" t="0" r="0" b="762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E3F78" w14:textId="77777777" w:rsidR="00000000" w:rsidRDefault="00000000">
      <w:pPr>
        <w:jc w:val="center"/>
        <w:divId w:val="684870747"/>
        <w:rPr>
          <w:rFonts w:eastAsia="Times New Roman"/>
        </w:rPr>
      </w:pPr>
      <w:r>
        <w:rPr>
          <w:rFonts w:eastAsia="Times New Roman"/>
        </w:rPr>
        <w:t xml:space="preserve">- масса пробы воздушно-сухого грунта, г; </w:t>
      </w:r>
    </w:p>
    <w:p w14:paraId="2405B2E4" w14:textId="77777777" w:rsidR="00000000" w:rsidRDefault="00000000">
      <w:pPr>
        <w:jc w:val="both"/>
        <w:divId w:val="1388841151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A2B1DF1" wp14:editId="43288808">
            <wp:extent cx="220980" cy="236220"/>
            <wp:effectExtent l="0" t="0" r="762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C9592" w14:textId="77777777" w:rsidR="00000000" w:rsidRDefault="00000000">
      <w:pPr>
        <w:jc w:val="center"/>
        <w:divId w:val="1388841151"/>
        <w:rPr>
          <w:rFonts w:eastAsia="Times New Roman"/>
        </w:rPr>
      </w:pPr>
      <w:r>
        <w:rPr>
          <w:rFonts w:eastAsia="Times New Roman"/>
        </w:rPr>
        <w:t>- гигроскопическая влажность грунта, %.</w:t>
      </w:r>
    </w:p>
    <w:p w14:paraId="3CF2B31E" w14:textId="77777777" w:rsidR="00000000" w:rsidRDefault="00000000">
      <w:pPr>
        <w:pStyle w:val="a5"/>
        <w:jc w:val="both"/>
        <w:divId w:val="802163122"/>
      </w:pPr>
      <w:r>
        <w:t>Результаты испытаний следует внести в журнал (приложение Ж).</w:t>
      </w:r>
    </w:p>
    <w:p w14:paraId="45CE5EC3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19164904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14 Определение плотности частиц грунта пикнометрическим методом с нейтральной жидкостью</w:t>
      </w:r>
    </w:p>
    <w:p w14:paraId="06FBE0B2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14.1 Необходимое оборудование</w:t>
      </w:r>
    </w:p>
    <w:p w14:paraId="07E7AFA9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5E4A9333" w14:textId="77777777" w:rsidR="00000000" w:rsidRDefault="00000000">
      <w:pPr>
        <w:jc w:val="both"/>
        <w:divId w:val="348456116"/>
        <w:rPr>
          <w:rFonts w:eastAsia="Times New Roman"/>
        </w:rPr>
      </w:pPr>
      <w:r>
        <w:rPr>
          <w:rFonts w:eastAsia="Times New Roman"/>
        </w:rPr>
        <w:t>- пикнометры емкостью 100, 200 см</w:t>
      </w:r>
      <w:r>
        <w:rPr>
          <w:rFonts w:eastAsia="Times New Roman"/>
          <w:noProof/>
        </w:rPr>
        <w:drawing>
          <wp:inline distT="0" distB="0" distL="0" distR="0" wp14:anchorId="04F780D0" wp14:editId="2615603D">
            <wp:extent cx="106680" cy="220980"/>
            <wp:effectExtent l="0" t="0" r="7620" b="762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DFD31" w14:textId="77777777" w:rsidR="00000000" w:rsidRDefault="00000000">
      <w:pPr>
        <w:jc w:val="center"/>
        <w:divId w:val="348456116"/>
        <w:rPr>
          <w:rFonts w:eastAsia="Times New Roman"/>
        </w:rPr>
      </w:pPr>
      <w:r>
        <w:rPr>
          <w:rFonts w:eastAsia="Times New Roman"/>
        </w:rPr>
        <w:t>по ГОСТ 22524;</w:t>
      </w:r>
    </w:p>
    <w:p w14:paraId="43E72FB2" w14:textId="77777777" w:rsidR="00000000" w:rsidRDefault="00000000">
      <w:pPr>
        <w:pStyle w:val="a5"/>
        <w:jc w:val="both"/>
        <w:divId w:val="802163122"/>
      </w:pPr>
      <w:r>
        <w:t>- сушильный шкаф;</w:t>
      </w:r>
    </w:p>
    <w:p w14:paraId="171D92EA" w14:textId="77777777" w:rsidR="00000000" w:rsidRDefault="00000000">
      <w:pPr>
        <w:pStyle w:val="a5"/>
        <w:jc w:val="both"/>
        <w:divId w:val="802163122"/>
      </w:pPr>
      <w:r>
        <w:t>- лабораторные весы по ГОСТ 24104;</w:t>
      </w:r>
    </w:p>
    <w:p w14:paraId="6499C6EA" w14:textId="77777777" w:rsidR="00000000" w:rsidRDefault="00000000">
      <w:pPr>
        <w:pStyle w:val="a5"/>
        <w:jc w:val="both"/>
        <w:divId w:val="802163122"/>
      </w:pPr>
      <w:r>
        <w:t>- металлические или стеклянные бюксы по ГОСТ 25336;</w:t>
      </w:r>
    </w:p>
    <w:p w14:paraId="7A70E9C7" w14:textId="77777777" w:rsidR="00000000" w:rsidRDefault="00000000">
      <w:pPr>
        <w:pStyle w:val="a5"/>
        <w:jc w:val="both"/>
        <w:divId w:val="802163122"/>
      </w:pPr>
      <w:r>
        <w:t>- термометр по ГОСТ 28498;</w:t>
      </w:r>
    </w:p>
    <w:p w14:paraId="58C57146" w14:textId="77777777" w:rsidR="00000000" w:rsidRDefault="00000000">
      <w:pPr>
        <w:pStyle w:val="a5"/>
        <w:jc w:val="both"/>
        <w:divId w:val="802163122"/>
      </w:pPr>
      <w:r>
        <w:t>- муфельная печь;</w:t>
      </w:r>
    </w:p>
    <w:p w14:paraId="29977F8B" w14:textId="77777777" w:rsidR="00000000" w:rsidRDefault="00000000">
      <w:pPr>
        <w:pStyle w:val="a5"/>
        <w:jc w:val="both"/>
        <w:divId w:val="802163122"/>
      </w:pPr>
      <w:r>
        <w:t>- нейтральная жидкость;</w:t>
      </w:r>
    </w:p>
    <w:p w14:paraId="3404CDAA" w14:textId="77777777" w:rsidR="00000000" w:rsidRDefault="00000000">
      <w:pPr>
        <w:pStyle w:val="a5"/>
        <w:jc w:val="both"/>
        <w:divId w:val="802163122"/>
      </w:pPr>
      <w:r>
        <w:t>- ареометр для нейтральной жидкости по ГОСТ 18481;</w:t>
      </w:r>
    </w:p>
    <w:p w14:paraId="3752C840" w14:textId="77777777" w:rsidR="00000000" w:rsidRDefault="00000000">
      <w:pPr>
        <w:pStyle w:val="a5"/>
        <w:jc w:val="both"/>
        <w:divId w:val="802163122"/>
      </w:pPr>
      <w:r>
        <w:t>- силикагель-индикатор ГОСТ 8984;</w:t>
      </w:r>
    </w:p>
    <w:p w14:paraId="7DD922C0" w14:textId="77777777" w:rsidR="00000000" w:rsidRDefault="00000000">
      <w:pPr>
        <w:pStyle w:val="a5"/>
        <w:jc w:val="both"/>
        <w:divId w:val="802163122"/>
      </w:pPr>
      <w:r>
        <w:t>- фарфоровые ступка с пестиком по ГОСТ 9147;</w:t>
      </w:r>
    </w:p>
    <w:p w14:paraId="0E172859" w14:textId="77777777" w:rsidR="00000000" w:rsidRDefault="00000000">
      <w:pPr>
        <w:pStyle w:val="a5"/>
        <w:jc w:val="both"/>
        <w:divId w:val="802163122"/>
      </w:pPr>
      <w:r>
        <w:t>- сито с отверстием 2 мм по действующей нормативной документации.</w:t>
      </w:r>
    </w:p>
    <w:p w14:paraId="297396E8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5270FB13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14.2 Подготовка к испытаниям</w:t>
      </w:r>
    </w:p>
    <w:p w14:paraId="535CFBF7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313B1A6F" w14:textId="77777777" w:rsidR="00000000" w:rsidRDefault="00000000">
      <w:pPr>
        <w:pStyle w:val="a5"/>
        <w:jc w:val="both"/>
        <w:divId w:val="802163122"/>
      </w:pPr>
      <w:r>
        <w:t>14.2.1 Подготовку пробы грунта производят в соответствии с указаниями 13.2.1 и 13.2.2.</w:t>
      </w:r>
    </w:p>
    <w:p w14:paraId="4371D6C9" w14:textId="77777777" w:rsidR="00000000" w:rsidRDefault="00000000">
      <w:pPr>
        <w:pStyle w:val="a5"/>
        <w:jc w:val="both"/>
        <w:divId w:val="802163122"/>
      </w:pPr>
      <w:r>
        <w:t>14.2.2 Нейтральная жидкость (например, керосин) должна быть обезвожена и профильтрована. Керосин обезвоживают путем взбалтывания его с силикагелем, прокаленным в муфельной печи при температуре 500°С в течение 4 ч. Силикагель берут из расчета 250 г на 1 л керосина.</w:t>
      </w:r>
    </w:p>
    <w:p w14:paraId="0149BB49" w14:textId="77777777" w:rsidR="00000000" w:rsidRDefault="00000000">
      <w:pPr>
        <w:pStyle w:val="a5"/>
        <w:jc w:val="both"/>
        <w:divId w:val="802163122"/>
      </w:pPr>
      <w:r>
        <w:t>Плотность керосина после обезвоживания и очистки должна быть установлена с помощью ареометра.</w:t>
      </w:r>
    </w:p>
    <w:p w14:paraId="04A27FF8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913F328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14.3 Проведение испытаний</w:t>
      </w:r>
    </w:p>
    <w:p w14:paraId="3D64355C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85FCD42" w14:textId="77777777" w:rsidR="00000000" w:rsidRDefault="00000000">
      <w:pPr>
        <w:pStyle w:val="a5"/>
        <w:jc w:val="both"/>
        <w:divId w:val="802163122"/>
      </w:pPr>
      <w:r>
        <w:t>Испытания проводят в соответствии с указаниями 13.3.1-13.3.5, применяя обезвоженный керосин вместо дистиллированной воды и вакуумирование вместо кипячения: степень разряжения при вакуумировании следует определять по началу выделения пузырьков воздуха; вакуумирование следует продолжать до прекращения выделения пузырьков, но не менее 1 ч. При всех взвешиваниях температура керосина должна быть постоянной, в пределах ±1°С.</w:t>
      </w:r>
    </w:p>
    <w:p w14:paraId="1E5237B8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5330400B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lastRenderedPageBreak/>
        <w:t>14.4 Обработка результатов</w:t>
      </w:r>
    </w:p>
    <w:p w14:paraId="7D15DAA8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A72581D" w14:textId="77777777" w:rsidR="00000000" w:rsidRDefault="00000000">
      <w:pPr>
        <w:jc w:val="both"/>
        <w:divId w:val="1759400252"/>
        <w:rPr>
          <w:rFonts w:eastAsia="Times New Roman"/>
        </w:rPr>
      </w:pPr>
      <w:r>
        <w:rPr>
          <w:rFonts w:eastAsia="Times New Roman"/>
        </w:rPr>
        <w:t xml:space="preserve">Плотность частиц грунта </w:t>
      </w:r>
      <w:r>
        <w:rPr>
          <w:rFonts w:eastAsia="Times New Roman"/>
          <w:noProof/>
        </w:rPr>
        <w:drawing>
          <wp:inline distT="0" distB="0" distL="0" distR="0" wp14:anchorId="1D19D23D" wp14:editId="02A32BFB">
            <wp:extent cx="182880" cy="228600"/>
            <wp:effectExtent l="0" t="0" r="762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B3EC2" w14:textId="77777777" w:rsidR="00000000" w:rsidRDefault="00000000">
      <w:pPr>
        <w:jc w:val="center"/>
        <w:divId w:val="1759400252"/>
        <w:rPr>
          <w:rFonts w:eastAsia="Times New Roman"/>
        </w:rPr>
      </w:pPr>
      <w:r>
        <w:rPr>
          <w:rFonts w:eastAsia="Times New Roman"/>
        </w:rPr>
        <w:t>, г/см</w:t>
      </w:r>
    </w:p>
    <w:p w14:paraId="07935360" w14:textId="77777777" w:rsidR="00000000" w:rsidRDefault="00000000">
      <w:pPr>
        <w:jc w:val="both"/>
        <w:divId w:val="1759400252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8DAEA0A" wp14:editId="115161C5">
            <wp:extent cx="106680" cy="220980"/>
            <wp:effectExtent l="0" t="0" r="7620" b="762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23483" w14:textId="77777777" w:rsidR="00000000" w:rsidRDefault="00000000">
      <w:pPr>
        <w:jc w:val="center"/>
        <w:divId w:val="1759400252"/>
        <w:rPr>
          <w:rFonts w:eastAsia="Times New Roman"/>
        </w:rPr>
      </w:pPr>
      <w:r>
        <w:rPr>
          <w:rFonts w:eastAsia="Times New Roman"/>
        </w:rPr>
        <w:t>, определенную с помощью нейтральной жидкости, вычисляют по формуле</w:t>
      </w:r>
    </w:p>
    <w:p w14:paraId="1BD546A1" w14:textId="77777777" w:rsidR="00000000" w:rsidRDefault="00000000">
      <w:pPr>
        <w:jc w:val="both"/>
        <w:divId w:val="396899204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A208EC4" wp14:editId="4E11EAFD">
            <wp:extent cx="1684020" cy="22860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35B70" w14:textId="77777777" w:rsidR="00000000" w:rsidRDefault="00000000">
      <w:pPr>
        <w:jc w:val="center"/>
        <w:divId w:val="396899204"/>
        <w:rPr>
          <w:rFonts w:eastAsia="Times New Roman"/>
        </w:rPr>
      </w:pPr>
      <w:r>
        <w:rPr>
          <w:rFonts w:eastAsia="Times New Roman"/>
        </w:rPr>
        <w:t xml:space="preserve">, (12) </w:t>
      </w:r>
    </w:p>
    <w:p w14:paraId="7BD7C66E" w14:textId="77777777" w:rsidR="00000000" w:rsidRDefault="00000000">
      <w:pPr>
        <w:jc w:val="both"/>
        <w:divId w:val="1978415766"/>
        <w:rPr>
          <w:rFonts w:eastAsia="Times New Roman"/>
        </w:rPr>
      </w:pPr>
      <w:r>
        <w:rPr>
          <w:rFonts w:eastAsia="Times New Roman"/>
        </w:rPr>
        <w:t xml:space="preserve">где </w:t>
      </w:r>
      <w:r>
        <w:rPr>
          <w:rFonts w:eastAsia="Times New Roman"/>
          <w:noProof/>
        </w:rPr>
        <w:drawing>
          <wp:inline distT="0" distB="0" distL="0" distR="0" wp14:anchorId="2070DA6E" wp14:editId="247884BB">
            <wp:extent cx="220980" cy="228600"/>
            <wp:effectExtent l="0" t="0" r="762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455A3" w14:textId="77777777" w:rsidR="00000000" w:rsidRDefault="00000000">
      <w:pPr>
        <w:jc w:val="center"/>
        <w:divId w:val="1978415766"/>
        <w:rPr>
          <w:rFonts w:eastAsia="Times New Roman"/>
        </w:rPr>
      </w:pPr>
      <w:r>
        <w:rPr>
          <w:rFonts w:eastAsia="Times New Roman"/>
        </w:rPr>
        <w:t xml:space="preserve">- масса сухого грунта, г; </w:t>
      </w:r>
    </w:p>
    <w:p w14:paraId="15B60271" w14:textId="77777777" w:rsidR="00000000" w:rsidRDefault="00000000">
      <w:pPr>
        <w:jc w:val="both"/>
        <w:divId w:val="461188823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E88BA73" wp14:editId="1E659051">
            <wp:extent cx="190500" cy="220980"/>
            <wp:effectExtent l="0" t="0" r="0" b="762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873AF" w14:textId="77777777" w:rsidR="00000000" w:rsidRDefault="00000000">
      <w:pPr>
        <w:jc w:val="center"/>
        <w:divId w:val="461188823"/>
        <w:rPr>
          <w:rFonts w:eastAsia="Times New Roman"/>
        </w:rPr>
      </w:pPr>
      <w:r>
        <w:rPr>
          <w:rFonts w:eastAsia="Times New Roman"/>
        </w:rPr>
        <w:t>- масса пикнометра с керосином и грунтом, г;</w:t>
      </w:r>
    </w:p>
    <w:p w14:paraId="47CAB0C1" w14:textId="77777777" w:rsidR="00000000" w:rsidRDefault="00000000">
      <w:pPr>
        <w:jc w:val="both"/>
        <w:divId w:val="22599273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95E324B" wp14:editId="6DBC29EE">
            <wp:extent cx="220980" cy="220980"/>
            <wp:effectExtent l="0" t="0" r="7620" b="762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BAE16" w14:textId="77777777" w:rsidR="00000000" w:rsidRDefault="00000000">
      <w:pPr>
        <w:jc w:val="center"/>
        <w:divId w:val="225992730"/>
        <w:rPr>
          <w:rFonts w:eastAsia="Times New Roman"/>
        </w:rPr>
      </w:pPr>
      <w:r>
        <w:rPr>
          <w:rFonts w:eastAsia="Times New Roman"/>
        </w:rPr>
        <w:t>- масса пикнометра с керосином, г;</w:t>
      </w:r>
    </w:p>
    <w:p w14:paraId="7D8267E4" w14:textId="77777777" w:rsidR="00000000" w:rsidRDefault="00000000">
      <w:pPr>
        <w:jc w:val="both"/>
        <w:divId w:val="2020160511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6A182A0" wp14:editId="5D1D1501">
            <wp:extent cx="228600" cy="22860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8973C" w14:textId="77777777" w:rsidR="00000000" w:rsidRDefault="00000000">
      <w:pPr>
        <w:jc w:val="center"/>
        <w:divId w:val="2020160511"/>
        <w:rPr>
          <w:rFonts w:eastAsia="Times New Roman"/>
        </w:rPr>
      </w:pPr>
      <w:r>
        <w:rPr>
          <w:rFonts w:eastAsia="Times New Roman"/>
        </w:rPr>
        <w:t>- плотность керосина при температуре испытания, г/см</w:t>
      </w:r>
    </w:p>
    <w:p w14:paraId="262E8096" w14:textId="77777777" w:rsidR="00000000" w:rsidRDefault="00000000">
      <w:pPr>
        <w:jc w:val="both"/>
        <w:divId w:val="2020160511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FBBC23F" wp14:editId="2117C088">
            <wp:extent cx="106680" cy="220980"/>
            <wp:effectExtent l="0" t="0" r="7620" b="762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7BF46" w14:textId="77777777" w:rsidR="00000000" w:rsidRDefault="00000000">
      <w:pPr>
        <w:jc w:val="center"/>
        <w:divId w:val="2020160511"/>
        <w:rPr>
          <w:rFonts w:eastAsia="Times New Roman"/>
        </w:rPr>
      </w:pPr>
      <w:r>
        <w:rPr>
          <w:rFonts w:eastAsia="Times New Roman"/>
        </w:rPr>
        <w:t>.</w:t>
      </w:r>
    </w:p>
    <w:p w14:paraId="0141D6E5" w14:textId="77777777" w:rsidR="00000000" w:rsidRDefault="00000000">
      <w:pPr>
        <w:pStyle w:val="a5"/>
        <w:jc w:val="both"/>
        <w:divId w:val="802163122"/>
      </w:pPr>
      <w:r>
        <w:t>Результаты испытаний следует внести в журнал (приложение Ж).</w:t>
      </w:r>
    </w:p>
    <w:p w14:paraId="55DDC956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3881C049" w14:textId="77777777" w:rsidR="00000000" w:rsidRDefault="00000000">
      <w:pPr>
        <w:pStyle w:val="a5"/>
        <w:jc w:val="center"/>
        <w:divId w:val="802163122"/>
      </w:pPr>
      <w:r>
        <w:t>Приложение А</w:t>
      </w:r>
    </w:p>
    <w:p w14:paraId="64BA7FDE" w14:textId="77777777" w:rsidR="00000000" w:rsidRDefault="00000000">
      <w:pPr>
        <w:pStyle w:val="a5"/>
        <w:jc w:val="center"/>
        <w:divId w:val="802163122"/>
      </w:pPr>
      <w:r>
        <w:t>(обязательное)</w:t>
      </w:r>
    </w:p>
    <w:p w14:paraId="61C84F33" w14:textId="77777777" w:rsidR="00000000" w:rsidRDefault="00000000">
      <w:pPr>
        <w:pStyle w:val="2"/>
        <w:jc w:val="center"/>
        <w:divId w:val="802163122"/>
        <w:rPr>
          <w:rFonts w:eastAsia="Times New Roman"/>
        </w:rPr>
      </w:pPr>
      <w:r>
        <w:rPr>
          <w:rFonts w:eastAsia="Times New Roman"/>
        </w:rPr>
        <w:t>Допустимая разница r результатов параллельных определений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7"/>
        <w:gridCol w:w="1706"/>
        <w:gridCol w:w="1243"/>
        <w:gridCol w:w="1527"/>
        <w:gridCol w:w="1527"/>
        <w:gridCol w:w="1979"/>
      </w:tblGrid>
      <w:tr w:rsidR="00000000" w14:paraId="6A450546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C93326A" w14:textId="77777777" w:rsidR="00000000" w:rsidRDefault="00000000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601F303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Влажность грунта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2741EC7C" wp14:editId="271A2B0A">
                  <wp:extent cx="152400" cy="144780"/>
                  <wp:effectExtent l="0" t="0" r="0" b="762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48025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%</w:t>
            </w:r>
          </w:p>
        </w:tc>
      </w:tr>
      <w:tr w:rsidR="00000000" w14:paraId="337DA27A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4E8359A" w14:textId="77777777" w:rsidR="00000000" w:rsidRDefault="0000000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B5D59B9" w14:textId="77777777" w:rsidR="00000000" w:rsidRDefault="00000000">
            <w:pPr>
              <w:pStyle w:val="a5"/>
              <w:jc w:val="center"/>
            </w:pPr>
            <w:r>
              <w:t>до 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747BC97" w14:textId="77777777" w:rsidR="00000000" w:rsidRDefault="00000000">
            <w:pPr>
              <w:pStyle w:val="a5"/>
              <w:jc w:val="center"/>
            </w:pPr>
            <w:r>
              <w:t>&gt;5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61AB10B" w14:textId="77777777" w:rsidR="00000000" w:rsidRDefault="00000000">
            <w:pPr>
              <w:pStyle w:val="a5"/>
              <w:jc w:val="center"/>
            </w:pPr>
            <w:r>
              <w:t>&gt;10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906B1B6" w14:textId="77777777" w:rsidR="00000000" w:rsidRDefault="00000000">
            <w:pPr>
              <w:pStyle w:val="a5"/>
              <w:jc w:val="center"/>
            </w:pPr>
            <w:r>
              <w:t>&gt;50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0DC6E3B" w14:textId="77777777" w:rsidR="00000000" w:rsidRDefault="00000000">
            <w:pPr>
              <w:pStyle w:val="a5"/>
              <w:jc w:val="center"/>
            </w:pPr>
            <w:r>
              <w:t>&gt;100</w:t>
            </w:r>
          </w:p>
        </w:tc>
      </w:tr>
      <w:tr w:rsidR="00000000" w14:paraId="75931C6F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5CF0260" w14:textId="77777777" w:rsidR="00000000" w:rsidRDefault="00000000">
            <w:pPr>
              <w:pStyle w:val="a5"/>
              <w:jc w:val="center"/>
            </w:pPr>
            <w:r>
              <w:t>r,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19B17D6" w14:textId="77777777" w:rsidR="00000000" w:rsidRDefault="00000000">
            <w:pPr>
              <w:pStyle w:val="a5"/>
              <w:jc w:val="center"/>
            </w:pPr>
            <w:r>
              <w:t>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5EE2310" w14:textId="77777777" w:rsidR="00000000" w:rsidRDefault="00000000">
            <w:pPr>
              <w:pStyle w:val="a5"/>
              <w:jc w:val="center"/>
            </w:pPr>
            <w:r>
              <w:t>0,6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BC4111A" w14:textId="77777777" w:rsidR="00000000" w:rsidRDefault="00000000">
            <w:pPr>
              <w:pStyle w:val="a5"/>
              <w:jc w:val="center"/>
            </w:pPr>
            <w:r>
              <w:t>2,0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BD0E8B1" w14:textId="77777777" w:rsidR="00000000" w:rsidRDefault="00000000">
            <w:pPr>
              <w:pStyle w:val="a5"/>
              <w:jc w:val="center"/>
            </w:pPr>
            <w:r>
              <w:t>4,0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87B8466" w14:textId="77777777" w:rsidR="00000000" w:rsidRDefault="00000000">
            <w:pPr>
              <w:pStyle w:val="a5"/>
              <w:jc w:val="center"/>
            </w:pPr>
            <w:r>
              <w:t>5,0</w:t>
            </w:r>
          </w:p>
        </w:tc>
      </w:tr>
      <w:tr w:rsidR="00000000" w14:paraId="7D3E63F5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7B6D74C" w14:textId="77777777" w:rsidR="00000000" w:rsidRDefault="00000000"/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C6E3396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Влажность грунта на границе текучести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31F1D7E1" wp14:editId="25F3A3E3">
                  <wp:extent cx="220980" cy="220980"/>
                  <wp:effectExtent l="0" t="0" r="7620" b="762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BDC515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%</w:t>
            </w:r>
          </w:p>
        </w:tc>
      </w:tr>
      <w:tr w:rsidR="00000000" w14:paraId="3654CF7C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D8DAA15" w14:textId="77777777" w:rsidR="00000000" w:rsidRDefault="0000000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EC2E00B" w14:textId="77777777" w:rsidR="00000000" w:rsidRDefault="00000000">
            <w:pPr>
              <w:pStyle w:val="a5"/>
              <w:jc w:val="center"/>
            </w:pPr>
            <w:r>
              <w:t>до 80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519B580" w14:textId="77777777" w:rsidR="00000000" w:rsidRDefault="00000000">
            <w:pPr>
              <w:pStyle w:val="a5"/>
              <w:jc w:val="center"/>
            </w:pPr>
            <w:r>
              <w:t>80 и более</w:t>
            </w:r>
          </w:p>
        </w:tc>
      </w:tr>
      <w:tr w:rsidR="00000000" w14:paraId="36768BDB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EA895AC" w14:textId="77777777" w:rsidR="00000000" w:rsidRDefault="00000000">
            <w:pPr>
              <w:pStyle w:val="a5"/>
              <w:jc w:val="center"/>
            </w:pPr>
            <w:r>
              <w:t>r, %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482C837" w14:textId="77777777" w:rsidR="00000000" w:rsidRDefault="00000000">
            <w:pPr>
              <w:pStyle w:val="a5"/>
              <w:jc w:val="center"/>
            </w:pPr>
            <w:r>
              <w:t>2,0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847D300" w14:textId="77777777" w:rsidR="00000000" w:rsidRDefault="00000000">
            <w:pPr>
              <w:pStyle w:val="a5"/>
              <w:jc w:val="center"/>
            </w:pPr>
            <w:r>
              <w:t>4,0</w:t>
            </w:r>
          </w:p>
        </w:tc>
      </w:tr>
      <w:tr w:rsidR="00000000" w14:paraId="41A5AA78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CE016C3" w14:textId="77777777" w:rsidR="00000000" w:rsidRDefault="00000000"/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BD63E9C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Влажность грунта на границе раскатывания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0EE30A71" wp14:editId="371455C3">
                  <wp:extent cx="198120" cy="236220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CC59C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%</w:t>
            </w:r>
          </w:p>
        </w:tc>
      </w:tr>
      <w:tr w:rsidR="00000000" w14:paraId="7C5E27EB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B898B4C" w14:textId="77777777" w:rsidR="00000000" w:rsidRDefault="0000000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6B1A3F3" w14:textId="77777777" w:rsidR="00000000" w:rsidRDefault="00000000">
            <w:pPr>
              <w:pStyle w:val="a5"/>
              <w:jc w:val="center"/>
            </w:pPr>
            <w:r>
              <w:t>до 40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7EB63BD" w14:textId="77777777" w:rsidR="00000000" w:rsidRDefault="00000000">
            <w:pPr>
              <w:pStyle w:val="a5"/>
              <w:jc w:val="center"/>
            </w:pPr>
            <w:r>
              <w:t>40 и более</w:t>
            </w:r>
          </w:p>
        </w:tc>
      </w:tr>
      <w:tr w:rsidR="00000000" w14:paraId="2ECFD6DC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32E4F8B" w14:textId="77777777" w:rsidR="00000000" w:rsidRDefault="00000000">
            <w:pPr>
              <w:pStyle w:val="a5"/>
              <w:jc w:val="center"/>
            </w:pPr>
            <w:r>
              <w:t>r, %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2AE53FF" w14:textId="77777777" w:rsidR="00000000" w:rsidRDefault="00000000">
            <w:pPr>
              <w:pStyle w:val="a5"/>
              <w:jc w:val="center"/>
            </w:pPr>
            <w:r>
              <w:t>2,0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4D948EF" w14:textId="77777777" w:rsidR="00000000" w:rsidRDefault="00000000">
            <w:pPr>
              <w:pStyle w:val="a5"/>
              <w:jc w:val="center"/>
            </w:pPr>
            <w:r>
              <w:t>4,0</w:t>
            </w:r>
          </w:p>
        </w:tc>
      </w:tr>
      <w:tr w:rsidR="00000000" w14:paraId="70A7E109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6728E2F" w14:textId="77777777" w:rsidR="00000000" w:rsidRDefault="00000000"/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3C5A03B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Плотность грунта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222AE2F9" wp14:editId="625228B8">
                  <wp:extent cx="121920" cy="160020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A0B459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г/см</w:t>
            </w:r>
          </w:p>
          <w:p w14:paraId="0333AE06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4F118E1" wp14:editId="305410C8">
                  <wp:extent cx="106680" cy="220980"/>
                  <wp:effectExtent l="0" t="0" r="7620" b="762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555EE2A8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37113B3" w14:textId="77777777" w:rsidR="00000000" w:rsidRDefault="0000000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40DAD7E" w14:textId="77777777" w:rsidR="00000000" w:rsidRDefault="00000000">
            <w:pPr>
              <w:pStyle w:val="a5"/>
              <w:jc w:val="center"/>
            </w:pPr>
            <w:r>
              <w:t>Песчаные грунты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BC5912B" w14:textId="77777777" w:rsidR="00000000" w:rsidRDefault="00000000">
            <w:pPr>
              <w:pStyle w:val="a5"/>
              <w:jc w:val="center"/>
            </w:pPr>
            <w:r>
              <w:t>Глинистые грунты</w:t>
            </w:r>
          </w:p>
        </w:tc>
      </w:tr>
      <w:tr w:rsidR="00000000" w14:paraId="59BFD0A8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42A1E2D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r, г/см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2414A678" wp14:editId="47430CF4">
                  <wp:extent cx="106680" cy="220980"/>
                  <wp:effectExtent l="0" t="0" r="7620" b="762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ED46157" w14:textId="77777777" w:rsidR="00000000" w:rsidRDefault="00000000">
            <w:pPr>
              <w:pStyle w:val="a5"/>
              <w:jc w:val="center"/>
            </w:pPr>
            <w:r>
              <w:t>0,04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4A71AE6" w14:textId="77777777" w:rsidR="00000000" w:rsidRDefault="00000000">
            <w:pPr>
              <w:pStyle w:val="a5"/>
              <w:jc w:val="center"/>
            </w:pPr>
            <w:r>
              <w:t>0,03</w:t>
            </w:r>
          </w:p>
        </w:tc>
      </w:tr>
      <w:tr w:rsidR="00000000" w14:paraId="49BC47F3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EB49479" w14:textId="77777777" w:rsidR="00000000" w:rsidRDefault="00000000"/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0B0BED2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Плотность частиц грунта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7254D1CB" wp14:editId="3B013AD4">
                  <wp:extent cx="182880" cy="228600"/>
                  <wp:effectExtent l="0" t="0" r="762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956876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г/см</w:t>
            </w:r>
          </w:p>
          <w:p w14:paraId="39D55F78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93AA804" wp14:editId="1A4C627E">
                  <wp:extent cx="106680" cy="220980"/>
                  <wp:effectExtent l="0" t="0" r="7620" b="762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15D41525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7210872" w14:textId="77777777" w:rsidR="00000000" w:rsidRDefault="0000000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94DEF15" w14:textId="77777777" w:rsidR="00000000" w:rsidRDefault="00000000">
            <w:pPr>
              <w:pStyle w:val="a5"/>
              <w:jc w:val="center"/>
            </w:pPr>
            <w:r>
              <w:t>До 2,75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DD9C129" w14:textId="77777777" w:rsidR="00000000" w:rsidRDefault="00000000">
            <w:pPr>
              <w:pStyle w:val="a5"/>
              <w:jc w:val="center"/>
            </w:pPr>
            <w:r>
              <w:t>2,75 и более</w:t>
            </w:r>
          </w:p>
        </w:tc>
      </w:tr>
      <w:tr w:rsidR="00000000" w14:paraId="77DD8EB5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43BD85A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r, г/см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7F6B48B9" wp14:editId="51D1CFF3">
                  <wp:extent cx="106680" cy="220980"/>
                  <wp:effectExtent l="0" t="0" r="7620" b="762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6E7B91C" w14:textId="77777777" w:rsidR="00000000" w:rsidRDefault="00000000">
            <w:pPr>
              <w:pStyle w:val="a5"/>
              <w:jc w:val="center"/>
            </w:pPr>
            <w:r>
              <w:t>0,02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2B5146F" w14:textId="77777777" w:rsidR="00000000" w:rsidRDefault="00000000">
            <w:pPr>
              <w:pStyle w:val="a5"/>
              <w:jc w:val="center"/>
            </w:pPr>
            <w:r>
              <w:t>0,03</w:t>
            </w:r>
          </w:p>
        </w:tc>
      </w:tr>
    </w:tbl>
    <w:p w14:paraId="09B8B24A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0D9C8718" w14:textId="77777777" w:rsidR="00000000" w:rsidRDefault="00000000">
      <w:pPr>
        <w:pStyle w:val="a5"/>
        <w:jc w:val="center"/>
        <w:divId w:val="802163122"/>
      </w:pPr>
      <w:r>
        <w:t>Приложение Б</w:t>
      </w:r>
    </w:p>
    <w:p w14:paraId="48F75EC3" w14:textId="77777777" w:rsidR="00000000" w:rsidRDefault="00000000">
      <w:pPr>
        <w:pStyle w:val="a5"/>
        <w:jc w:val="center"/>
        <w:divId w:val="802163122"/>
      </w:pPr>
      <w:r>
        <w:t>(рекомендуемое)</w:t>
      </w:r>
    </w:p>
    <w:p w14:paraId="54FB3DC6" w14:textId="77777777" w:rsidR="00000000" w:rsidRDefault="00000000">
      <w:pPr>
        <w:pStyle w:val="2"/>
        <w:jc w:val="center"/>
        <w:divId w:val="802163122"/>
        <w:rPr>
          <w:rFonts w:eastAsia="Times New Roman"/>
        </w:rPr>
      </w:pPr>
      <w:r>
        <w:rPr>
          <w:rFonts w:eastAsia="Times New Roman"/>
        </w:rPr>
        <w:t>Журнал определения влажности грунта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512"/>
        <w:gridCol w:w="849"/>
        <w:gridCol w:w="713"/>
        <w:gridCol w:w="941"/>
        <w:gridCol w:w="714"/>
        <w:gridCol w:w="688"/>
        <w:gridCol w:w="860"/>
        <w:gridCol w:w="885"/>
        <w:gridCol w:w="885"/>
        <w:gridCol w:w="1102"/>
        <w:gridCol w:w="835"/>
      </w:tblGrid>
      <w:tr w:rsidR="00000000" w14:paraId="5B8F3BAC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7DB417" w14:textId="77777777" w:rsidR="00000000" w:rsidRDefault="0000000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272A40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30C94C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4B4CBD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6FD12B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5C4460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5C0385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A3D3BD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A2E6F3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26D7A5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CFAD13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D38152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A94B9CB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0F12787" w14:textId="77777777" w:rsidR="00000000" w:rsidRDefault="00000000">
            <w:pPr>
              <w:pStyle w:val="a5"/>
              <w:jc w:val="center"/>
            </w:pPr>
            <w:r>
              <w:t>N</w:t>
            </w:r>
          </w:p>
          <w:p w14:paraId="5E862B0D" w14:textId="77777777" w:rsidR="00000000" w:rsidRDefault="00000000">
            <w:pPr>
              <w:pStyle w:val="a5"/>
              <w:jc w:val="center"/>
            </w:pPr>
            <w:r>
              <w:t>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C2E76B9" w14:textId="77777777" w:rsidR="00000000" w:rsidRDefault="00000000">
            <w:pPr>
              <w:pStyle w:val="a5"/>
              <w:jc w:val="center"/>
            </w:pPr>
            <w:r>
              <w:t>Дата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D8D91B6" w14:textId="77777777" w:rsidR="00000000" w:rsidRDefault="00000000">
            <w:pPr>
              <w:pStyle w:val="a5"/>
              <w:jc w:val="center"/>
            </w:pPr>
            <w:r>
              <w:t>Лабо-</w:t>
            </w:r>
          </w:p>
          <w:p w14:paraId="3B1BF2A5" w14:textId="77777777" w:rsidR="00000000" w:rsidRDefault="00000000">
            <w:pPr>
              <w:pStyle w:val="a5"/>
              <w:jc w:val="center"/>
            </w:pPr>
            <w:r>
              <w:t>ратор-</w:t>
            </w:r>
          </w:p>
          <w:p w14:paraId="3A3883C6" w14:textId="77777777" w:rsidR="00000000" w:rsidRDefault="00000000">
            <w:pPr>
              <w:pStyle w:val="a5"/>
              <w:jc w:val="center"/>
            </w:pPr>
            <w:r>
              <w:t>ный номер образца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52428FC" w14:textId="77777777" w:rsidR="00000000" w:rsidRDefault="00000000">
            <w:pPr>
              <w:pStyle w:val="a5"/>
              <w:jc w:val="center"/>
            </w:pPr>
            <w:r>
              <w:t>Номер выра-</w:t>
            </w:r>
          </w:p>
          <w:p w14:paraId="77450E28" w14:textId="77777777" w:rsidR="00000000" w:rsidRDefault="00000000">
            <w:pPr>
              <w:pStyle w:val="a5"/>
              <w:jc w:val="center"/>
            </w:pPr>
            <w:r>
              <w:t>ботки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F3D00BB" w14:textId="77777777" w:rsidR="00000000" w:rsidRDefault="00000000">
            <w:pPr>
              <w:pStyle w:val="a5"/>
              <w:jc w:val="center"/>
            </w:pPr>
            <w:r>
              <w:t xml:space="preserve">Глубина отбора образца грунта, м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251C47F" w14:textId="77777777" w:rsidR="00000000" w:rsidRDefault="00000000">
            <w:pPr>
              <w:pStyle w:val="a5"/>
              <w:jc w:val="center"/>
            </w:pPr>
            <w:r>
              <w:t>Номер бюкса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5EC2FAE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Масса бюкса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79238919" wp14:editId="634F6C88">
                  <wp:extent cx="160020" cy="144780"/>
                  <wp:effectExtent l="0" t="0" r="0" b="762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EDDD21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04940A8" w14:textId="77777777" w:rsidR="00000000" w:rsidRDefault="00000000">
            <w:pPr>
              <w:pStyle w:val="a5"/>
              <w:jc w:val="center"/>
            </w:pPr>
            <w:r>
              <w:t>Масса влаж-</w:t>
            </w:r>
          </w:p>
          <w:p w14:paraId="45426F08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ного грунта с бюксом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79037F56" wp14:editId="1638EF98">
                  <wp:extent cx="220980" cy="228600"/>
                  <wp:effectExtent l="0" t="0" r="762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AA6571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*, г 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4026A3B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Масса высушенного грунта с бюксом и крышкой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214C5CAF" wp14:editId="098C5D79">
                  <wp:extent cx="220980" cy="228600"/>
                  <wp:effectExtent l="0" t="0" r="762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B22C88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г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D6321BD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Влажность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68EAB1C3" wp14:editId="0EB278A2">
                  <wp:extent cx="152400" cy="144780"/>
                  <wp:effectExtent l="0" t="0" r="0" b="762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1242AE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%</w:t>
            </w:r>
          </w:p>
        </w:tc>
      </w:tr>
      <w:tr w:rsidR="00000000" w14:paraId="082C6488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6A87D82" w14:textId="77777777" w:rsidR="00000000" w:rsidRDefault="0000000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8E3B91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341AC6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97F086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9738C8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0E3CB3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DF826E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3F9DDB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3BB6EF4" w14:textId="77777777" w:rsidR="00000000" w:rsidRDefault="00000000">
            <w:pPr>
              <w:pStyle w:val="a5"/>
              <w:jc w:val="center"/>
            </w:pPr>
            <w:r>
              <w:t>1-е взвеши-</w:t>
            </w:r>
          </w:p>
          <w:p w14:paraId="489C4654" w14:textId="77777777" w:rsidR="00000000" w:rsidRDefault="00000000">
            <w:pPr>
              <w:pStyle w:val="a5"/>
              <w:jc w:val="center"/>
            </w:pPr>
            <w:r>
              <w:t>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E42ED7E" w14:textId="77777777" w:rsidR="00000000" w:rsidRDefault="00000000">
            <w:pPr>
              <w:pStyle w:val="a5"/>
              <w:jc w:val="center"/>
            </w:pPr>
            <w:r>
              <w:t>2-е взвеши-</w:t>
            </w:r>
          </w:p>
          <w:p w14:paraId="589DC09B" w14:textId="77777777" w:rsidR="00000000" w:rsidRDefault="00000000">
            <w:pPr>
              <w:pStyle w:val="a5"/>
              <w:jc w:val="center"/>
            </w:pPr>
            <w:r>
              <w:t>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6F2DF3D" w14:textId="77777777" w:rsidR="00000000" w:rsidRDefault="00000000">
            <w:pPr>
              <w:pStyle w:val="a5"/>
              <w:jc w:val="center"/>
            </w:pPr>
            <w:r>
              <w:t>отдельной пробы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E6AF457" w14:textId="77777777" w:rsidR="00000000" w:rsidRDefault="00000000">
            <w:pPr>
              <w:pStyle w:val="a5"/>
              <w:jc w:val="center"/>
            </w:pPr>
            <w:r>
              <w:t>средняя</w:t>
            </w:r>
          </w:p>
        </w:tc>
      </w:tr>
      <w:tr w:rsidR="00000000" w14:paraId="782A1DC3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A196E5A" w14:textId="77777777" w:rsidR="00000000" w:rsidRDefault="00000000">
            <w:pPr>
              <w:pStyle w:val="a5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CAB4E56" w14:textId="77777777" w:rsidR="00000000" w:rsidRDefault="00000000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2E8F256" w14:textId="77777777" w:rsidR="00000000" w:rsidRDefault="00000000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DA5B6D0" w14:textId="77777777" w:rsidR="00000000" w:rsidRDefault="00000000">
            <w:pPr>
              <w:pStyle w:val="a5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9634724" w14:textId="77777777" w:rsidR="00000000" w:rsidRDefault="00000000">
            <w:pPr>
              <w:pStyle w:val="a5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0AD1A67" w14:textId="77777777" w:rsidR="00000000" w:rsidRDefault="00000000">
            <w:pPr>
              <w:pStyle w:val="a5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BDAB198" w14:textId="77777777" w:rsidR="00000000" w:rsidRDefault="00000000">
            <w:pPr>
              <w:pStyle w:val="a5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FDBD555" w14:textId="77777777" w:rsidR="00000000" w:rsidRDefault="00000000">
            <w:pPr>
              <w:pStyle w:val="a5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F93F1CD" w14:textId="77777777" w:rsidR="00000000" w:rsidRDefault="00000000">
            <w:pPr>
              <w:pStyle w:val="a5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9B009BC" w14:textId="77777777" w:rsidR="00000000" w:rsidRDefault="00000000">
            <w:pPr>
              <w:pStyle w:val="a5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17236FB" w14:textId="77777777" w:rsidR="00000000" w:rsidRDefault="00000000">
            <w:pPr>
              <w:pStyle w:val="a5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5B4122D" w14:textId="77777777" w:rsidR="00000000" w:rsidRDefault="00000000">
            <w:pPr>
              <w:pStyle w:val="a5"/>
              <w:jc w:val="center"/>
            </w:pPr>
            <w:r>
              <w:t>12</w:t>
            </w:r>
          </w:p>
        </w:tc>
      </w:tr>
      <w:tr w:rsidR="00000000" w14:paraId="64D0AD99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2C4C4BE" w14:textId="77777777" w:rsidR="00000000" w:rsidRDefault="0000000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1BC6D1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4B1CA7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3B0660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146387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DF0E9B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E4241E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EE73ED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8639F8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0EC69B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89F8F1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C41D68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4A0A046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1131612B" w14:textId="77777777" w:rsidR="00000000" w:rsidRDefault="00000000">
      <w:pPr>
        <w:pStyle w:val="a5"/>
        <w:jc w:val="center"/>
        <w:divId w:val="802163122"/>
      </w:pPr>
      <w:r>
        <w:t>Приложение В</w:t>
      </w:r>
    </w:p>
    <w:p w14:paraId="2E6969E4" w14:textId="77777777" w:rsidR="00000000" w:rsidRDefault="00000000">
      <w:pPr>
        <w:pStyle w:val="a5"/>
        <w:jc w:val="center"/>
        <w:divId w:val="802163122"/>
      </w:pPr>
      <w:r>
        <w:t>(рекомендуемое)</w:t>
      </w:r>
    </w:p>
    <w:p w14:paraId="1D101D4E" w14:textId="77777777" w:rsidR="00000000" w:rsidRDefault="00000000">
      <w:pPr>
        <w:pStyle w:val="2"/>
        <w:jc w:val="center"/>
        <w:divId w:val="802163122"/>
        <w:rPr>
          <w:rFonts w:eastAsia="Times New Roman"/>
        </w:rPr>
      </w:pPr>
      <w:r>
        <w:rPr>
          <w:rFonts w:eastAsia="Times New Roman"/>
        </w:rPr>
        <w:t>Журнал определения границ текучести и раскатывания глинистых грунтов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513"/>
        <w:gridCol w:w="851"/>
        <w:gridCol w:w="703"/>
        <w:gridCol w:w="900"/>
        <w:gridCol w:w="703"/>
        <w:gridCol w:w="672"/>
        <w:gridCol w:w="1008"/>
        <w:gridCol w:w="854"/>
        <w:gridCol w:w="854"/>
        <w:gridCol w:w="1091"/>
        <w:gridCol w:w="835"/>
      </w:tblGrid>
      <w:tr w:rsidR="00000000" w14:paraId="67EB0E58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E410C23" w14:textId="77777777" w:rsidR="00000000" w:rsidRDefault="0000000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07B43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3CCF27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87F507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73FDC9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7FF9A5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3D1395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C90FBB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114ADA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156151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E74DDA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467A9D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B19BDB9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F922820" w14:textId="77777777" w:rsidR="00000000" w:rsidRDefault="00000000">
            <w:pPr>
              <w:pStyle w:val="a5"/>
              <w:jc w:val="center"/>
            </w:pPr>
            <w:r>
              <w:t>N</w:t>
            </w:r>
          </w:p>
          <w:p w14:paraId="651A2B84" w14:textId="77777777" w:rsidR="00000000" w:rsidRDefault="00000000">
            <w:pPr>
              <w:pStyle w:val="a5"/>
              <w:jc w:val="center"/>
            </w:pPr>
            <w:r>
              <w:t>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8044344" w14:textId="77777777" w:rsidR="00000000" w:rsidRDefault="00000000">
            <w:pPr>
              <w:pStyle w:val="a5"/>
              <w:jc w:val="center"/>
            </w:pPr>
            <w:r>
              <w:t>Дата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6955927" w14:textId="77777777" w:rsidR="00000000" w:rsidRDefault="00000000">
            <w:pPr>
              <w:pStyle w:val="a5"/>
              <w:jc w:val="center"/>
            </w:pPr>
            <w:r>
              <w:t>Лабора-</w:t>
            </w:r>
          </w:p>
          <w:p w14:paraId="7A89F1A6" w14:textId="77777777" w:rsidR="00000000" w:rsidRDefault="00000000">
            <w:pPr>
              <w:pStyle w:val="a5"/>
              <w:jc w:val="center"/>
            </w:pPr>
            <w:r>
              <w:t xml:space="preserve">торный номер образца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9086E42" w14:textId="77777777" w:rsidR="00000000" w:rsidRDefault="00000000">
            <w:pPr>
              <w:pStyle w:val="a5"/>
              <w:jc w:val="center"/>
            </w:pPr>
            <w:r>
              <w:t>Номер выра-</w:t>
            </w:r>
          </w:p>
          <w:p w14:paraId="737AA4AD" w14:textId="77777777" w:rsidR="00000000" w:rsidRDefault="00000000">
            <w:pPr>
              <w:pStyle w:val="a5"/>
              <w:jc w:val="center"/>
            </w:pPr>
            <w:r>
              <w:t>ботки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30C84B9" w14:textId="77777777" w:rsidR="00000000" w:rsidRDefault="00000000">
            <w:pPr>
              <w:pStyle w:val="a5"/>
              <w:jc w:val="center"/>
            </w:pPr>
            <w:r>
              <w:t xml:space="preserve">Глубина отбора образца грунта, м 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24C7B0F" w14:textId="77777777" w:rsidR="00000000" w:rsidRDefault="00000000">
            <w:pPr>
              <w:pStyle w:val="a5"/>
              <w:jc w:val="center"/>
            </w:pPr>
            <w:r>
              <w:t>Граница текучести</w:t>
            </w:r>
          </w:p>
        </w:tc>
      </w:tr>
      <w:tr w:rsidR="00000000" w14:paraId="64CE2E6F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59042CB" w14:textId="77777777" w:rsidR="00000000" w:rsidRDefault="0000000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A5F1E6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E1DC87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79FFA1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F49DFD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01DA16F" w14:textId="77777777" w:rsidR="00000000" w:rsidRDefault="00000000">
            <w:pPr>
              <w:pStyle w:val="a5"/>
              <w:jc w:val="center"/>
            </w:pPr>
            <w:r>
              <w:t>Номер бюкса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BC70719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Масса бюкса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6FCA9CD1" wp14:editId="4AEEE015">
                  <wp:extent cx="160020" cy="144780"/>
                  <wp:effectExtent l="0" t="0" r="0" b="762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6839E0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,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2812084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Масса влажного грунта с </w:t>
            </w:r>
            <w:r>
              <w:rPr>
                <w:rFonts w:eastAsia="Times New Roman"/>
              </w:rPr>
              <w:lastRenderedPageBreak/>
              <w:t xml:space="preserve">бюксом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49175DAB" wp14:editId="2071535F">
                  <wp:extent cx="190500" cy="220980"/>
                  <wp:effectExtent l="0" t="0" r="0" b="762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C92F22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, г 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7221AA0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Масса высушенного </w:t>
            </w:r>
            <w:r>
              <w:rPr>
                <w:rFonts w:eastAsia="Times New Roman"/>
              </w:rPr>
              <w:lastRenderedPageBreak/>
              <w:t xml:space="preserve">грунта с бюксом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36982CB8" wp14:editId="06F85415">
                  <wp:extent cx="220980" cy="228600"/>
                  <wp:effectExtent l="0" t="0" r="7620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4158F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г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49BF9F3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Граница текучести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7FBE56CF" wp14:editId="44153158">
                  <wp:extent cx="220980" cy="220980"/>
                  <wp:effectExtent l="0" t="0" r="7620" b="762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D0A170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, %</w:t>
            </w:r>
          </w:p>
        </w:tc>
      </w:tr>
      <w:tr w:rsidR="00000000" w14:paraId="16FE852F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4D855FA" w14:textId="77777777" w:rsidR="00000000" w:rsidRDefault="0000000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A67491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76CA99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EB2C75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B964B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FD62B2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642D82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D6C221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864D45A" w14:textId="77777777" w:rsidR="00000000" w:rsidRDefault="00000000">
            <w:pPr>
              <w:pStyle w:val="a5"/>
              <w:jc w:val="center"/>
            </w:pPr>
            <w:r>
              <w:t>1-е взвеши-</w:t>
            </w:r>
          </w:p>
          <w:p w14:paraId="0F334E40" w14:textId="77777777" w:rsidR="00000000" w:rsidRDefault="00000000">
            <w:pPr>
              <w:pStyle w:val="a5"/>
              <w:jc w:val="center"/>
            </w:pPr>
            <w:r>
              <w:t>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E4DA0A7" w14:textId="77777777" w:rsidR="00000000" w:rsidRDefault="00000000">
            <w:pPr>
              <w:pStyle w:val="a5"/>
              <w:jc w:val="center"/>
            </w:pPr>
            <w:r>
              <w:t>2-е взвеши-</w:t>
            </w:r>
          </w:p>
          <w:p w14:paraId="4318F15F" w14:textId="77777777" w:rsidR="00000000" w:rsidRDefault="00000000">
            <w:pPr>
              <w:pStyle w:val="a5"/>
              <w:jc w:val="center"/>
            </w:pPr>
            <w:r>
              <w:t>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EF0A706" w14:textId="77777777" w:rsidR="00000000" w:rsidRDefault="00000000">
            <w:pPr>
              <w:pStyle w:val="a5"/>
              <w:jc w:val="center"/>
            </w:pPr>
            <w:r>
              <w:t>отдельной пробы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1445F07" w14:textId="77777777" w:rsidR="00000000" w:rsidRDefault="00000000">
            <w:pPr>
              <w:pStyle w:val="a5"/>
              <w:jc w:val="center"/>
            </w:pPr>
            <w:r>
              <w:t>средняя</w:t>
            </w:r>
          </w:p>
        </w:tc>
      </w:tr>
      <w:tr w:rsidR="00000000" w14:paraId="6821B97F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D48164B" w14:textId="77777777" w:rsidR="00000000" w:rsidRDefault="00000000">
            <w:pPr>
              <w:pStyle w:val="a5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18C1A42" w14:textId="77777777" w:rsidR="00000000" w:rsidRDefault="00000000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6D815BE" w14:textId="77777777" w:rsidR="00000000" w:rsidRDefault="00000000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AC6E39A" w14:textId="77777777" w:rsidR="00000000" w:rsidRDefault="00000000">
            <w:pPr>
              <w:pStyle w:val="a5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B167305" w14:textId="77777777" w:rsidR="00000000" w:rsidRDefault="00000000">
            <w:pPr>
              <w:pStyle w:val="a5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7476C31" w14:textId="77777777" w:rsidR="00000000" w:rsidRDefault="00000000">
            <w:pPr>
              <w:pStyle w:val="a5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A0E8ADC" w14:textId="77777777" w:rsidR="00000000" w:rsidRDefault="00000000">
            <w:pPr>
              <w:pStyle w:val="a5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AF20BD0" w14:textId="77777777" w:rsidR="00000000" w:rsidRDefault="00000000">
            <w:pPr>
              <w:pStyle w:val="a5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2BC0800" w14:textId="77777777" w:rsidR="00000000" w:rsidRDefault="00000000">
            <w:pPr>
              <w:pStyle w:val="a5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28BAEE2" w14:textId="77777777" w:rsidR="00000000" w:rsidRDefault="00000000">
            <w:pPr>
              <w:pStyle w:val="a5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3C0E780" w14:textId="77777777" w:rsidR="00000000" w:rsidRDefault="00000000">
            <w:pPr>
              <w:pStyle w:val="a5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A7DD359" w14:textId="77777777" w:rsidR="00000000" w:rsidRDefault="00000000">
            <w:pPr>
              <w:pStyle w:val="a5"/>
              <w:jc w:val="center"/>
            </w:pPr>
            <w:r>
              <w:t>12</w:t>
            </w:r>
          </w:p>
        </w:tc>
      </w:tr>
      <w:tr w:rsidR="00000000" w14:paraId="32D31665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0D637DE" w14:textId="77777777" w:rsidR="00000000" w:rsidRDefault="0000000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52A2DB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E28BF3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C3D67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AB363A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F03DE9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27EC1F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3E4C1C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9EBCCD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61DEEC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55E3B9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B21980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70EFB34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4C7E3EA" w14:textId="77777777" w:rsidR="00000000" w:rsidRDefault="00000000">
      <w:pPr>
        <w:pStyle w:val="a5"/>
        <w:jc w:val="both"/>
        <w:divId w:val="802163122"/>
      </w:pPr>
      <w:r>
        <w:t>Продолжение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"/>
        <w:gridCol w:w="737"/>
        <w:gridCol w:w="1191"/>
        <w:gridCol w:w="938"/>
        <w:gridCol w:w="938"/>
        <w:gridCol w:w="1142"/>
        <w:gridCol w:w="837"/>
        <w:gridCol w:w="1504"/>
        <w:gridCol w:w="1305"/>
      </w:tblGrid>
      <w:tr w:rsidR="00000000" w14:paraId="1D07C6DF" w14:textId="77777777">
        <w:trPr>
          <w:divId w:val="802163122"/>
        </w:trPr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37F62AC" w14:textId="77777777" w:rsidR="00000000" w:rsidRDefault="00000000">
            <w:pPr>
              <w:pStyle w:val="a5"/>
              <w:jc w:val="center"/>
            </w:pPr>
            <w:r>
              <w:t>Граница раскатывания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8F93216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Число пластичности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7C12D767" wp14:editId="79DE93D5">
                  <wp:extent cx="190500" cy="236220"/>
                  <wp:effectExtent l="0" t="0" r="0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03220C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, %, </w:t>
            </w:r>
          </w:p>
          <w:p w14:paraId="223E1F12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ADA57AD" wp14:editId="55626715">
                  <wp:extent cx="845820" cy="236220"/>
                  <wp:effectExtent l="0" t="0" r="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43AC0EB" w14:textId="77777777" w:rsidR="00000000" w:rsidRDefault="00000000">
            <w:pPr>
              <w:pStyle w:val="a5"/>
              <w:jc w:val="center"/>
            </w:pPr>
            <w:r>
              <w:t>Примечания</w:t>
            </w:r>
          </w:p>
        </w:tc>
      </w:tr>
      <w:tr w:rsidR="00000000" w14:paraId="4D164895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E652823" w14:textId="77777777" w:rsidR="00000000" w:rsidRDefault="00000000">
            <w:pPr>
              <w:pStyle w:val="a5"/>
              <w:jc w:val="center"/>
            </w:pPr>
            <w:r>
              <w:t>Номер бюкса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9C1995D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Масса бюкса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3B196560" wp14:editId="5852D80F">
                  <wp:extent cx="160020" cy="144780"/>
                  <wp:effectExtent l="0" t="0" r="0" b="762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2545AD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7EEBCDD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Масса влажного грунта с бюксом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7D379C86" wp14:editId="597CC228">
                  <wp:extent cx="190500" cy="220980"/>
                  <wp:effectExtent l="0" t="0" r="0" b="762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03AE8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, г 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B70C134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Масса высушенного грунта с бюксом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22314D94" wp14:editId="5879E076">
                  <wp:extent cx="220980" cy="228600"/>
                  <wp:effectExtent l="0" t="0" r="762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B0C972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г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C2D0748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Граница раскатывания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56A4E376" wp14:editId="0EB7027B">
                  <wp:extent cx="198120" cy="236220"/>
                  <wp:effectExtent l="0" t="0" r="0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7D5284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0D34115" w14:textId="77777777" w:rsidR="00000000" w:rsidRDefault="0000000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374A6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C913EE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AEB5AF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20E741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F88DB5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05386E7" w14:textId="77777777" w:rsidR="00000000" w:rsidRDefault="00000000">
            <w:pPr>
              <w:pStyle w:val="a5"/>
              <w:jc w:val="center"/>
            </w:pPr>
            <w:r>
              <w:t>1-е взвеши-</w:t>
            </w:r>
          </w:p>
          <w:p w14:paraId="3F6B0DC8" w14:textId="77777777" w:rsidR="00000000" w:rsidRDefault="00000000">
            <w:pPr>
              <w:pStyle w:val="a5"/>
              <w:jc w:val="center"/>
            </w:pPr>
            <w:r>
              <w:t>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8FC7E89" w14:textId="77777777" w:rsidR="00000000" w:rsidRDefault="00000000">
            <w:pPr>
              <w:pStyle w:val="a5"/>
              <w:jc w:val="center"/>
            </w:pPr>
            <w:r>
              <w:t>2-е взвеши-</w:t>
            </w:r>
          </w:p>
          <w:p w14:paraId="598F0F2E" w14:textId="77777777" w:rsidR="00000000" w:rsidRDefault="00000000">
            <w:pPr>
              <w:pStyle w:val="a5"/>
              <w:jc w:val="center"/>
            </w:pPr>
            <w:r>
              <w:t>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0464781" w14:textId="77777777" w:rsidR="00000000" w:rsidRDefault="00000000">
            <w:pPr>
              <w:pStyle w:val="a5"/>
              <w:jc w:val="center"/>
            </w:pPr>
            <w:r>
              <w:t>отдельной пробы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331FA02" w14:textId="77777777" w:rsidR="00000000" w:rsidRDefault="00000000">
            <w:pPr>
              <w:pStyle w:val="a5"/>
              <w:jc w:val="center"/>
            </w:pPr>
            <w:r>
              <w:t>средняя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F50BF8C" w14:textId="77777777" w:rsidR="00000000" w:rsidRDefault="0000000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7D126C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B1ABC9B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60E6C6C" w14:textId="77777777" w:rsidR="00000000" w:rsidRDefault="00000000">
            <w:pPr>
              <w:pStyle w:val="a5"/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26258B4" w14:textId="77777777" w:rsidR="00000000" w:rsidRDefault="00000000">
            <w:pPr>
              <w:pStyle w:val="a5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1F1D9B1" w14:textId="77777777" w:rsidR="00000000" w:rsidRDefault="00000000">
            <w:pPr>
              <w:pStyle w:val="a5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6392F25" w14:textId="77777777" w:rsidR="00000000" w:rsidRDefault="00000000">
            <w:pPr>
              <w:pStyle w:val="a5"/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AD28218" w14:textId="77777777" w:rsidR="00000000" w:rsidRDefault="00000000">
            <w:pPr>
              <w:pStyle w:val="a5"/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8D5C2E3" w14:textId="77777777" w:rsidR="00000000" w:rsidRDefault="00000000">
            <w:pPr>
              <w:pStyle w:val="a5"/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BA25529" w14:textId="77777777" w:rsidR="00000000" w:rsidRDefault="00000000">
            <w:pPr>
              <w:pStyle w:val="a5"/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DA9BF71" w14:textId="77777777" w:rsidR="00000000" w:rsidRDefault="00000000">
            <w:pPr>
              <w:pStyle w:val="a5"/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42218B5" w14:textId="77777777" w:rsidR="00000000" w:rsidRDefault="00000000">
            <w:pPr>
              <w:pStyle w:val="a5"/>
              <w:jc w:val="center"/>
            </w:pPr>
            <w:r>
              <w:t>21</w:t>
            </w:r>
          </w:p>
        </w:tc>
      </w:tr>
      <w:tr w:rsidR="00000000" w14:paraId="1FB8E8E8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BC272E0" w14:textId="77777777" w:rsidR="00000000" w:rsidRDefault="0000000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DBE033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D8E615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A3868D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11C03E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ACFC84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0425D1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CFB639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328CFC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13CBC24F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0AEA02C1" w14:textId="77777777" w:rsidR="00000000" w:rsidRDefault="00000000">
      <w:pPr>
        <w:pStyle w:val="a5"/>
        <w:jc w:val="center"/>
        <w:divId w:val="802163122"/>
      </w:pPr>
      <w:r>
        <w:t>Приложение Г</w:t>
      </w:r>
    </w:p>
    <w:p w14:paraId="4E78667A" w14:textId="77777777" w:rsidR="00000000" w:rsidRDefault="00000000">
      <w:pPr>
        <w:pStyle w:val="a5"/>
        <w:jc w:val="center"/>
        <w:divId w:val="802163122"/>
      </w:pPr>
      <w:r>
        <w:t>(рекомендуемое)</w:t>
      </w:r>
    </w:p>
    <w:p w14:paraId="7C003148" w14:textId="77777777" w:rsidR="00000000" w:rsidRDefault="00000000">
      <w:pPr>
        <w:pStyle w:val="2"/>
        <w:jc w:val="center"/>
        <w:divId w:val="802163122"/>
        <w:rPr>
          <w:rFonts w:eastAsia="Times New Roman"/>
        </w:rPr>
      </w:pPr>
      <w:r>
        <w:rPr>
          <w:rFonts w:eastAsia="Times New Roman"/>
        </w:rPr>
        <w:t>Журнал определения плотности грунта методом режущего кольца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512"/>
        <w:gridCol w:w="848"/>
        <w:gridCol w:w="702"/>
        <w:gridCol w:w="895"/>
        <w:gridCol w:w="731"/>
        <w:gridCol w:w="570"/>
        <w:gridCol w:w="533"/>
        <w:gridCol w:w="933"/>
        <w:gridCol w:w="731"/>
        <w:gridCol w:w="594"/>
        <w:gridCol w:w="556"/>
        <w:gridCol w:w="769"/>
        <w:gridCol w:w="709"/>
        <w:gridCol w:w="829"/>
        <w:gridCol w:w="566"/>
      </w:tblGrid>
      <w:tr w:rsidR="00000000" w14:paraId="0E743BF3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E6F84A1" w14:textId="77777777" w:rsidR="00000000" w:rsidRDefault="0000000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73FD68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714C7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32F279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30EE2C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D1E25E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8A22C8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092DD5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D41D8C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225138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36B948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12D375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EB0BE9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D8CE40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11592D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3AF7DA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776C611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C2C894F" w14:textId="77777777" w:rsidR="00000000" w:rsidRDefault="00000000">
            <w:pPr>
              <w:pStyle w:val="a5"/>
              <w:jc w:val="center"/>
            </w:pPr>
            <w:r>
              <w:t>N</w:t>
            </w:r>
          </w:p>
          <w:p w14:paraId="739C5FBB" w14:textId="77777777" w:rsidR="00000000" w:rsidRDefault="00000000">
            <w:pPr>
              <w:pStyle w:val="a5"/>
              <w:jc w:val="center"/>
            </w:pPr>
            <w:r>
              <w:t>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1118670" w14:textId="77777777" w:rsidR="00000000" w:rsidRDefault="00000000">
            <w:pPr>
              <w:pStyle w:val="a5"/>
              <w:jc w:val="center"/>
            </w:pPr>
            <w:r>
              <w:t>Дата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85F5A1E" w14:textId="77777777" w:rsidR="00000000" w:rsidRDefault="00000000">
            <w:pPr>
              <w:pStyle w:val="a5"/>
              <w:jc w:val="center"/>
            </w:pPr>
            <w:r>
              <w:t>Лабора-</w:t>
            </w:r>
          </w:p>
          <w:p w14:paraId="6D110C29" w14:textId="77777777" w:rsidR="00000000" w:rsidRDefault="00000000">
            <w:pPr>
              <w:pStyle w:val="a5"/>
              <w:jc w:val="center"/>
            </w:pPr>
            <w:r>
              <w:t>торный номер образца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20C63E0" w14:textId="77777777" w:rsidR="00000000" w:rsidRDefault="00000000">
            <w:pPr>
              <w:pStyle w:val="a5"/>
              <w:jc w:val="center"/>
            </w:pPr>
            <w:r>
              <w:t>Номер выра-</w:t>
            </w:r>
          </w:p>
          <w:p w14:paraId="70606043" w14:textId="77777777" w:rsidR="00000000" w:rsidRDefault="00000000">
            <w:pPr>
              <w:pStyle w:val="a5"/>
              <w:jc w:val="center"/>
            </w:pPr>
            <w:r>
              <w:t>ботки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C59ED04" w14:textId="77777777" w:rsidR="00000000" w:rsidRDefault="00000000">
            <w:pPr>
              <w:pStyle w:val="a5"/>
              <w:jc w:val="center"/>
            </w:pPr>
            <w:r>
              <w:t>Глубина отбора образца грунта,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0E683E6" w14:textId="77777777" w:rsidR="00000000" w:rsidRDefault="00000000">
            <w:pPr>
              <w:pStyle w:val="a5"/>
              <w:jc w:val="center"/>
            </w:pPr>
            <w:r>
              <w:t>Номер кольца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65EF968" w14:textId="77777777" w:rsidR="00000000" w:rsidRDefault="00000000">
            <w:pPr>
              <w:pStyle w:val="a5"/>
              <w:jc w:val="center"/>
            </w:pPr>
            <w:r>
              <w:t>Номер пластинок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492BF03" w14:textId="77777777" w:rsidR="00000000" w:rsidRDefault="00000000">
            <w:pPr>
              <w:pStyle w:val="a5"/>
              <w:jc w:val="center"/>
            </w:pPr>
            <w:r>
              <w:t>Масса кольца с грунтом и пластин-</w:t>
            </w:r>
          </w:p>
          <w:p w14:paraId="0CB67A5C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ками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1DE6EFA5" wp14:editId="3F8440F1">
                  <wp:extent cx="190500" cy="220980"/>
                  <wp:effectExtent l="0" t="0" r="0" b="762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80CB9A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, г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B0FA4EB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Масса кольца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4FBC39A3" wp14:editId="02FC0520">
                  <wp:extent cx="220980" cy="228600"/>
                  <wp:effectExtent l="0" t="0" r="7620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369A45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г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3C92D2C" w14:textId="77777777" w:rsidR="00000000" w:rsidRDefault="00000000">
            <w:pPr>
              <w:pStyle w:val="a5"/>
              <w:jc w:val="center"/>
            </w:pPr>
            <w:r>
              <w:t>Масса пластинок,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7D6BE3D" w14:textId="77777777" w:rsidR="00000000" w:rsidRDefault="00000000">
            <w:pPr>
              <w:pStyle w:val="a5"/>
              <w:jc w:val="center"/>
            </w:pPr>
            <w:r>
              <w:t>Масса грунта,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44CE80E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Объем грунта V, см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195D471D" wp14:editId="2A7DD6A4">
                  <wp:extent cx="106680" cy="220980"/>
                  <wp:effectExtent l="0" t="0" r="7620" b="762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56F15E9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Плотность грунта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38A01769" wp14:editId="70AEFC12">
                  <wp:extent cx="121920" cy="160020"/>
                  <wp:effectExtent l="0" t="0" r="0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A867A9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г/см</w:t>
            </w:r>
          </w:p>
          <w:p w14:paraId="349D73F8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4093215" wp14:editId="6FD306B3">
                  <wp:extent cx="106680" cy="220980"/>
                  <wp:effectExtent l="0" t="0" r="7620" b="762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5B7FDAA0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2993867" w14:textId="77777777" w:rsidR="00000000" w:rsidRDefault="0000000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B15AEC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9DF0B4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CC01D0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126498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4E0359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8747808" w14:textId="77777777" w:rsidR="00000000" w:rsidRDefault="00000000">
            <w:pPr>
              <w:pStyle w:val="a5"/>
              <w:jc w:val="center"/>
            </w:pPr>
            <w:r>
              <w:t>верх-</w:t>
            </w:r>
          </w:p>
          <w:p w14:paraId="572DC21E" w14:textId="77777777" w:rsidR="00000000" w:rsidRDefault="00000000">
            <w:pPr>
              <w:pStyle w:val="a5"/>
              <w:jc w:val="center"/>
            </w:pPr>
            <w:r>
              <w:lastRenderedPageBreak/>
              <w:t>ней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17CD25E" w14:textId="77777777" w:rsidR="00000000" w:rsidRDefault="00000000">
            <w:pPr>
              <w:pStyle w:val="a5"/>
              <w:jc w:val="center"/>
            </w:pPr>
            <w:r>
              <w:lastRenderedPageBreak/>
              <w:t>ниж-</w:t>
            </w:r>
          </w:p>
          <w:p w14:paraId="7C9F0EFA" w14:textId="77777777" w:rsidR="00000000" w:rsidRDefault="00000000">
            <w:pPr>
              <w:pStyle w:val="a5"/>
              <w:jc w:val="center"/>
            </w:pPr>
            <w:r>
              <w:lastRenderedPageBreak/>
              <w:t>ней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D0E7AD0" w14:textId="77777777" w:rsidR="00000000" w:rsidRDefault="0000000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F8A70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D02313A" w14:textId="77777777" w:rsidR="00000000" w:rsidRDefault="00000000">
            <w:pPr>
              <w:pStyle w:val="a5"/>
              <w:jc w:val="center"/>
            </w:pPr>
            <w:r>
              <w:t>верх-</w:t>
            </w:r>
          </w:p>
          <w:p w14:paraId="08276B52" w14:textId="77777777" w:rsidR="00000000" w:rsidRDefault="00000000">
            <w:pPr>
              <w:pStyle w:val="a5"/>
              <w:jc w:val="center"/>
            </w:pPr>
            <w:r>
              <w:lastRenderedPageBreak/>
              <w:t>ней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B4CD5F8" w14:textId="77777777" w:rsidR="00000000" w:rsidRDefault="00000000">
            <w:pPr>
              <w:pStyle w:val="a5"/>
              <w:jc w:val="center"/>
            </w:pPr>
            <w:r>
              <w:lastRenderedPageBreak/>
              <w:t>ниж-</w:t>
            </w:r>
          </w:p>
          <w:p w14:paraId="7DB9793C" w14:textId="77777777" w:rsidR="00000000" w:rsidRDefault="00000000">
            <w:pPr>
              <w:pStyle w:val="a5"/>
              <w:jc w:val="center"/>
            </w:pPr>
            <w:r>
              <w:lastRenderedPageBreak/>
              <w:t>ней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F6CF399" w14:textId="77777777" w:rsidR="00000000" w:rsidRDefault="0000000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1CA17B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0FC86DE" w14:textId="77777777" w:rsidR="00000000" w:rsidRDefault="00000000">
            <w:pPr>
              <w:pStyle w:val="a5"/>
              <w:jc w:val="center"/>
            </w:pPr>
            <w:r>
              <w:t>образца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2CEE61D" w14:textId="77777777" w:rsidR="00000000" w:rsidRDefault="00000000">
            <w:pPr>
              <w:pStyle w:val="a5"/>
              <w:jc w:val="center"/>
            </w:pPr>
            <w:r>
              <w:t>сред-</w:t>
            </w:r>
          </w:p>
          <w:p w14:paraId="665EBCDA" w14:textId="77777777" w:rsidR="00000000" w:rsidRDefault="00000000">
            <w:pPr>
              <w:pStyle w:val="a5"/>
              <w:jc w:val="center"/>
            </w:pPr>
            <w:r>
              <w:lastRenderedPageBreak/>
              <w:t>няя</w:t>
            </w:r>
          </w:p>
        </w:tc>
      </w:tr>
      <w:tr w:rsidR="00000000" w14:paraId="5F61D8AA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2F30763" w14:textId="77777777" w:rsidR="00000000" w:rsidRDefault="00000000">
            <w:pPr>
              <w:pStyle w:val="a5"/>
              <w:jc w:val="center"/>
            </w:pPr>
            <w: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06F43F2" w14:textId="77777777" w:rsidR="00000000" w:rsidRDefault="00000000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78E72BB" w14:textId="77777777" w:rsidR="00000000" w:rsidRDefault="00000000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ED44548" w14:textId="77777777" w:rsidR="00000000" w:rsidRDefault="00000000">
            <w:pPr>
              <w:pStyle w:val="a5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0728A5E" w14:textId="77777777" w:rsidR="00000000" w:rsidRDefault="00000000">
            <w:pPr>
              <w:pStyle w:val="a5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32D5E5" w14:textId="77777777" w:rsidR="00000000" w:rsidRDefault="00000000">
            <w:pPr>
              <w:pStyle w:val="a5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A44904D" w14:textId="77777777" w:rsidR="00000000" w:rsidRDefault="00000000">
            <w:pPr>
              <w:pStyle w:val="a5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360C4AC" w14:textId="77777777" w:rsidR="00000000" w:rsidRDefault="00000000">
            <w:pPr>
              <w:pStyle w:val="a5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265C722" w14:textId="77777777" w:rsidR="00000000" w:rsidRDefault="00000000">
            <w:pPr>
              <w:pStyle w:val="a5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955C96" w14:textId="77777777" w:rsidR="00000000" w:rsidRDefault="00000000">
            <w:pPr>
              <w:pStyle w:val="a5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E0DBC70" w14:textId="77777777" w:rsidR="00000000" w:rsidRDefault="00000000">
            <w:pPr>
              <w:pStyle w:val="a5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002D547" w14:textId="77777777" w:rsidR="00000000" w:rsidRDefault="00000000">
            <w:pPr>
              <w:pStyle w:val="a5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7BCCE4C" w14:textId="77777777" w:rsidR="00000000" w:rsidRDefault="00000000">
            <w:pPr>
              <w:pStyle w:val="a5"/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1431AB8" w14:textId="77777777" w:rsidR="00000000" w:rsidRDefault="00000000">
            <w:pPr>
              <w:pStyle w:val="a5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664C7E7" w14:textId="77777777" w:rsidR="00000000" w:rsidRDefault="00000000">
            <w:pPr>
              <w:pStyle w:val="a5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355D890" w14:textId="77777777" w:rsidR="00000000" w:rsidRDefault="00000000">
            <w:pPr>
              <w:pStyle w:val="a5"/>
              <w:jc w:val="center"/>
            </w:pPr>
            <w:r>
              <w:t>16</w:t>
            </w:r>
          </w:p>
        </w:tc>
      </w:tr>
      <w:tr w:rsidR="00000000" w14:paraId="12CD47BA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7C1CF1E" w14:textId="77777777" w:rsidR="00000000" w:rsidRDefault="0000000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13398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361CDD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A23771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D9D9FF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30E164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E78818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00DB73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93A820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49B70E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A48364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F55FC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0BC377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FA98E7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6CABC0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A9C21E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84575DF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BC7DAE8" w14:textId="77777777" w:rsidR="00000000" w:rsidRDefault="00000000">
      <w:pPr>
        <w:pStyle w:val="a5"/>
        <w:jc w:val="center"/>
        <w:divId w:val="802163122"/>
      </w:pPr>
      <w:r>
        <w:t>Приложение Д</w:t>
      </w:r>
    </w:p>
    <w:p w14:paraId="4D25C987" w14:textId="77777777" w:rsidR="00000000" w:rsidRDefault="00000000">
      <w:pPr>
        <w:pStyle w:val="a5"/>
        <w:jc w:val="center"/>
        <w:divId w:val="802163122"/>
      </w:pPr>
      <w:r>
        <w:t>(рекомендуемое)</w:t>
      </w:r>
    </w:p>
    <w:p w14:paraId="3DB11251" w14:textId="77777777" w:rsidR="00000000" w:rsidRDefault="00000000">
      <w:pPr>
        <w:pStyle w:val="2"/>
        <w:jc w:val="center"/>
        <w:divId w:val="802163122"/>
        <w:rPr>
          <w:rFonts w:eastAsia="Times New Roman"/>
        </w:rPr>
      </w:pPr>
      <w:r>
        <w:rPr>
          <w:rFonts w:eastAsia="Times New Roman"/>
        </w:rPr>
        <w:t>Журнал определения плотности грунта методом взвешивания в воде парафинированных образцов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512"/>
        <w:gridCol w:w="1189"/>
        <w:gridCol w:w="800"/>
        <w:gridCol w:w="1296"/>
        <w:gridCol w:w="847"/>
        <w:gridCol w:w="790"/>
        <w:gridCol w:w="896"/>
        <w:gridCol w:w="991"/>
        <w:gridCol w:w="829"/>
        <w:gridCol w:w="835"/>
      </w:tblGrid>
      <w:tr w:rsidR="00000000" w14:paraId="16D6D681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D1871D6" w14:textId="77777777" w:rsidR="00000000" w:rsidRDefault="0000000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DD3F25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705A88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F1F65E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2967DA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2605FC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647B1A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7775BB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907361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4B3787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421FC3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C1D473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AEFCFA1" w14:textId="77777777" w:rsidR="00000000" w:rsidRDefault="00000000">
            <w:pPr>
              <w:pStyle w:val="a5"/>
              <w:jc w:val="center"/>
            </w:pPr>
            <w:r>
              <w:t>N</w:t>
            </w:r>
          </w:p>
          <w:p w14:paraId="6CFD393D" w14:textId="77777777" w:rsidR="00000000" w:rsidRDefault="00000000">
            <w:pPr>
              <w:pStyle w:val="a5"/>
              <w:jc w:val="center"/>
            </w:pPr>
            <w:r>
              <w:t>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989CCA0" w14:textId="77777777" w:rsidR="00000000" w:rsidRDefault="00000000">
            <w:pPr>
              <w:pStyle w:val="a5"/>
              <w:jc w:val="center"/>
            </w:pPr>
            <w:r>
              <w:t>Дата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67BEC84" w14:textId="77777777" w:rsidR="00000000" w:rsidRDefault="00000000">
            <w:pPr>
              <w:pStyle w:val="a5"/>
              <w:jc w:val="center"/>
            </w:pPr>
            <w:r>
              <w:t>Лабора-</w:t>
            </w:r>
          </w:p>
          <w:p w14:paraId="1B2D6E5B" w14:textId="77777777" w:rsidR="00000000" w:rsidRDefault="00000000">
            <w:pPr>
              <w:pStyle w:val="a5"/>
              <w:jc w:val="center"/>
            </w:pPr>
            <w:r>
              <w:t xml:space="preserve">торный номер образца грунта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8EF49D6" w14:textId="77777777" w:rsidR="00000000" w:rsidRDefault="00000000">
            <w:pPr>
              <w:pStyle w:val="a5"/>
              <w:jc w:val="center"/>
            </w:pPr>
            <w:r>
              <w:t>Номер выра-</w:t>
            </w:r>
          </w:p>
          <w:p w14:paraId="4EF07A19" w14:textId="77777777" w:rsidR="00000000" w:rsidRDefault="00000000">
            <w:pPr>
              <w:pStyle w:val="a5"/>
              <w:jc w:val="center"/>
            </w:pPr>
            <w:r>
              <w:t>ботки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A88E560" w14:textId="77777777" w:rsidR="00000000" w:rsidRDefault="00000000">
            <w:pPr>
              <w:pStyle w:val="a5"/>
              <w:jc w:val="center"/>
            </w:pPr>
            <w:r>
              <w:t xml:space="preserve">Глубина отбора образца грунта, м 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0D47AF9" w14:textId="77777777" w:rsidR="00000000" w:rsidRDefault="00000000">
            <w:pPr>
              <w:pStyle w:val="a5"/>
              <w:jc w:val="center"/>
            </w:pPr>
            <w:r>
              <w:t>Масса, г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27EA044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Плотность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0DB4EE47" wp14:editId="7125C6F9">
                  <wp:extent cx="121920" cy="160020"/>
                  <wp:effectExtent l="0" t="0" r="0" b="0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D70347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г/см</w:t>
            </w:r>
          </w:p>
          <w:p w14:paraId="49A5ABEF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14F2C9A" wp14:editId="656EEA62">
                  <wp:extent cx="106680" cy="220980"/>
                  <wp:effectExtent l="0" t="0" r="7620" b="762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3BF48488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E003DCE" w14:textId="77777777" w:rsidR="00000000" w:rsidRDefault="0000000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A4FF5C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893D8F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AF631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1CD2C3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725EF07" w14:textId="77777777" w:rsidR="00000000" w:rsidRDefault="00000000">
            <w:pPr>
              <w:pStyle w:val="a5"/>
              <w:jc w:val="center"/>
            </w:pPr>
            <w:r>
              <w:t>грунта до пара-</w:t>
            </w:r>
          </w:p>
          <w:p w14:paraId="054FD077" w14:textId="77777777" w:rsidR="00000000" w:rsidRDefault="00000000">
            <w:pPr>
              <w:pStyle w:val="a5"/>
              <w:jc w:val="center"/>
            </w:pPr>
            <w:r>
              <w:t>фини-</w:t>
            </w:r>
          </w:p>
          <w:p w14:paraId="61FD0E84" w14:textId="77777777" w:rsidR="00000000" w:rsidRDefault="00000000">
            <w:pPr>
              <w:pStyle w:val="a5"/>
              <w:jc w:val="center"/>
            </w:pPr>
            <w:r>
              <w:t>рова-</w:t>
            </w:r>
          </w:p>
          <w:p w14:paraId="4422BB04" w14:textId="77777777" w:rsidR="00000000" w:rsidRDefault="00000000">
            <w:pPr>
              <w:pStyle w:val="a5"/>
              <w:jc w:val="center"/>
            </w:pPr>
            <w:r>
              <w:t>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36D52DC" w14:textId="77777777" w:rsidR="00000000" w:rsidRDefault="00000000">
            <w:pPr>
              <w:pStyle w:val="a5"/>
              <w:jc w:val="center"/>
            </w:pPr>
            <w:r>
              <w:t>пара-</w:t>
            </w:r>
          </w:p>
          <w:p w14:paraId="14108390" w14:textId="77777777" w:rsidR="00000000" w:rsidRDefault="00000000">
            <w:pPr>
              <w:pStyle w:val="a5"/>
              <w:jc w:val="center"/>
            </w:pPr>
            <w:r>
              <w:t>фини-</w:t>
            </w:r>
          </w:p>
          <w:p w14:paraId="5893E348" w14:textId="77777777" w:rsidR="00000000" w:rsidRDefault="00000000">
            <w:pPr>
              <w:pStyle w:val="a5"/>
              <w:jc w:val="center"/>
            </w:pPr>
            <w:r>
              <w:t>рован-</w:t>
            </w:r>
          </w:p>
          <w:p w14:paraId="3C83354C" w14:textId="77777777" w:rsidR="00000000" w:rsidRDefault="00000000">
            <w:pPr>
              <w:pStyle w:val="a5"/>
              <w:jc w:val="center"/>
            </w:pPr>
            <w:r>
              <w:t>ного грунта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0A06CEB" w14:textId="77777777" w:rsidR="00000000" w:rsidRDefault="00000000">
            <w:pPr>
              <w:pStyle w:val="a5"/>
              <w:jc w:val="center"/>
            </w:pPr>
            <w:r>
              <w:t>пара-</w:t>
            </w:r>
          </w:p>
          <w:p w14:paraId="757F31B5" w14:textId="77777777" w:rsidR="00000000" w:rsidRDefault="00000000">
            <w:pPr>
              <w:pStyle w:val="a5"/>
              <w:jc w:val="center"/>
            </w:pPr>
            <w:r>
              <w:t>фини-</w:t>
            </w:r>
          </w:p>
          <w:p w14:paraId="2BA2F1C1" w14:textId="77777777" w:rsidR="00000000" w:rsidRDefault="00000000">
            <w:pPr>
              <w:pStyle w:val="a5"/>
              <w:jc w:val="center"/>
            </w:pPr>
            <w:r>
              <w:t>рован-</w:t>
            </w:r>
          </w:p>
          <w:p w14:paraId="25213C7A" w14:textId="77777777" w:rsidR="00000000" w:rsidRDefault="00000000">
            <w:pPr>
              <w:pStyle w:val="a5"/>
              <w:jc w:val="center"/>
            </w:pPr>
            <w:r>
              <w:t>ного грунта в воде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719D31D" w14:textId="77777777" w:rsidR="00000000" w:rsidRDefault="00000000">
            <w:pPr>
              <w:pStyle w:val="a5"/>
              <w:jc w:val="center"/>
            </w:pPr>
            <w:r>
              <w:t>конт-</w:t>
            </w:r>
          </w:p>
          <w:p w14:paraId="04C4BB42" w14:textId="77777777" w:rsidR="00000000" w:rsidRDefault="00000000">
            <w:pPr>
              <w:pStyle w:val="a5"/>
              <w:jc w:val="center"/>
            </w:pPr>
            <w:r>
              <w:t>рольное взвеши-</w:t>
            </w:r>
          </w:p>
          <w:p w14:paraId="0A507D8A" w14:textId="77777777" w:rsidR="00000000" w:rsidRDefault="00000000">
            <w:pPr>
              <w:pStyle w:val="a5"/>
              <w:jc w:val="center"/>
            </w:pPr>
            <w:r>
              <w:t>вание парафи-</w:t>
            </w:r>
          </w:p>
          <w:p w14:paraId="4CECD134" w14:textId="77777777" w:rsidR="00000000" w:rsidRDefault="00000000">
            <w:pPr>
              <w:pStyle w:val="a5"/>
              <w:jc w:val="center"/>
            </w:pPr>
            <w:r>
              <w:t>ниро-</w:t>
            </w:r>
          </w:p>
          <w:p w14:paraId="342288F7" w14:textId="77777777" w:rsidR="00000000" w:rsidRDefault="00000000">
            <w:pPr>
              <w:pStyle w:val="a5"/>
              <w:jc w:val="center"/>
            </w:pPr>
            <w:r>
              <w:t>ванного грунта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BED33BD" w14:textId="77777777" w:rsidR="00000000" w:rsidRDefault="00000000">
            <w:pPr>
              <w:pStyle w:val="a5"/>
              <w:jc w:val="center"/>
            </w:pPr>
            <w:r>
              <w:t>образца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E6A27E" w14:textId="77777777" w:rsidR="00000000" w:rsidRDefault="00000000">
            <w:pPr>
              <w:pStyle w:val="a5"/>
              <w:jc w:val="center"/>
            </w:pPr>
            <w:r>
              <w:t>средняя</w:t>
            </w:r>
          </w:p>
        </w:tc>
      </w:tr>
      <w:tr w:rsidR="00000000" w14:paraId="636B2D9C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E8D1732" w14:textId="77777777" w:rsidR="00000000" w:rsidRDefault="00000000">
            <w:pPr>
              <w:pStyle w:val="a5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5BF9F12" w14:textId="77777777" w:rsidR="00000000" w:rsidRDefault="00000000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346616F" w14:textId="77777777" w:rsidR="00000000" w:rsidRDefault="00000000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E14CEBE" w14:textId="77777777" w:rsidR="00000000" w:rsidRDefault="00000000">
            <w:pPr>
              <w:pStyle w:val="a5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F4C2CB0" w14:textId="77777777" w:rsidR="00000000" w:rsidRDefault="00000000">
            <w:pPr>
              <w:pStyle w:val="a5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85B115C" w14:textId="77777777" w:rsidR="00000000" w:rsidRDefault="00000000">
            <w:pPr>
              <w:pStyle w:val="a5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8B5E3D1" w14:textId="77777777" w:rsidR="00000000" w:rsidRDefault="00000000">
            <w:pPr>
              <w:pStyle w:val="a5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4F1AA42" w14:textId="77777777" w:rsidR="00000000" w:rsidRDefault="00000000">
            <w:pPr>
              <w:pStyle w:val="a5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61D7DF1" w14:textId="77777777" w:rsidR="00000000" w:rsidRDefault="00000000">
            <w:pPr>
              <w:pStyle w:val="a5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47569D5" w14:textId="77777777" w:rsidR="00000000" w:rsidRDefault="00000000">
            <w:pPr>
              <w:pStyle w:val="a5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769DDB4" w14:textId="77777777" w:rsidR="00000000" w:rsidRDefault="00000000">
            <w:pPr>
              <w:pStyle w:val="a5"/>
              <w:jc w:val="center"/>
            </w:pPr>
            <w:r>
              <w:t>11</w:t>
            </w:r>
          </w:p>
        </w:tc>
      </w:tr>
      <w:tr w:rsidR="00000000" w14:paraId="0271FCEA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1C1B71B" w14:textId="77777777" w:rsidR="00000000" w:rsidRDefault="0000000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F9A3CD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B1C8FC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1C5457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8070DF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1B0BDB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46AD34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138DED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DC94B2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E54CC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6310AA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A004D7C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28A97BE5" w14:textId="77777777" w:rsidR="00000000" w:rsidRDefault="00000000">
      <w:pPr>
        <w:pStyle w:val="a5"/>
        <w:jc w:val="center"/>
        <w:divId w:val="802163122"/>
      </w:pPr>
      <w:r>
        <w:t>Приложение Е</w:t>
      </w:r>
    </w:p>
    <w:p w14:paraId="0902D59D" w14:textId="77777777" w:rsidR="00000000" w:rsidRDefault="00000000">
      <w:pPr>
        <w:pStyle w:val="a5"/>
        <w:jc w:val="center"/>
        <w:divId w:val="802163122"/>
      </w:pPr>
      <w:r>
        <w:t>(рекомендуемое)</w:t>
      </w:r>
    </w:p>
    <w:p w14:paraId="4CC99E35" w14:textId="77777777" w:rsidR="00000000" w:rsidRDefault="00000000">
      <w:pPr>
        <w:pStyle w:val="2"/>
        <w:jc w:val="center"/>
        <w:divId w:val="802163122"/>
        <w:rPr>
          <w:rFonts w:eastAsia="Times New Roman"/>
        </w:rPr>
      </w:pPr>
      <w:r>
        <w:rPr>
          <w:rFonts w:eastAsia="Times New Roman"/>
        </w:rPr>
        <w:t>Журнал определения плотности грунта методом взвешивания образца в нейтральной жидкости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512"/>
        <w:gridCol w:w="1000"/>
        <w:gridCol w:w="767"/>
        <w:gridCol w:w="1163"/>
        <w:gridCol w:w="894"/>
        <w:gridCol w:w="939"/>
        <w:gridCol w:w="803"/>
        <w:gridCol w:w="1242"/>
        <w:gridCol w:w="829"/>
        <w:gridCol w:w="835"/>
      </w:tblGrid>
      <w:tr w:rsidR="00000000" w14:paraId="248EA3CD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DC73D9A" w14:textId="77777777" w:rsidR="00000000" w:rsidRDefault="0000000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F9341C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F4FE48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6FF22C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4E6F3C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B23FDC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ECC84C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70DAD8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2C66CC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148079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3587BB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56D230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F2EA93F" w14:textId="77777777" w:rsidR="00000000" w:rsidRDefault="00000000">
            <w:pPr>
              <w:pStyle w:val="a5"/>
              <w:jc w:val="center"/>
            </w:pPr>
            <w:r>
              <w:t>N</w:t>
            </w:r>
          </w:p>
          <w:p w14:paraId="0C1F8B17" w14:textId="77777777" w:rsidR="00000000" w:rsidRDefault="00000000">
            <w:pPr>
              <w:pStyle w:val="a5"/>
              <w:jc w:val="center"/>
            </w:pPr>
            <w:r>
              <w:t>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127A37C" w14:textId="77777777" w:rsidR="00000000" w:rsidRDefault="00000000">
            <w:pPr>
              <w:pStyle w:val="a5"/>
              <w:jc w:val="center"/>
            </w:pPr>
            <w:r>
              <w:t>Дата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8B79361" w14:textId="77777777" w:rsidR="00000000" w:rsidRDefault="00000000">
            <w:pPr>
              <w:pStyle w:val="a5"/>
              <w:jc w:val="center"/>
            </w:pPr>
            <w:r>
              <w:t>Лабора-</w:t>
            </w:r>
          </w:p>
          <w:p w14:paraId="159DC715" w14:textId="77777777" w:rsidR="00000000" w:rsidRDefault="00000000">
            <w:pPr>
              <w:pStyle w:val="a5"/>
              <w:jc w:val="center"/>
            </w:pPr>
            <w:r>
              <w:t xml:space="preserve">торный номер образца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0EB381C" w14:textId="77777777" w:rsidR="00000000" w:rsidRDefault="00000000">
            <w:pPr>
              <w:pStyle w:val="a5"/>
              <w:jc w:val="center"/>
            </w:pPr>
            <w:r>
              <w:t>Номер выра-</w:t>
            </w:r>
          </w:p>
          <w:p w14:paraId="3AD46EF3" w14:textId="77777777" w:rsidR="00000000" w:rsidRDefault="00000000">
            <w:pPr>
              <w:pStyle w:val="a5"/>
              <w:jc w:val="center"/>
            </w:pPr>
            <w:r>
              <w:t>ботки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2B145E2" w14:textId="77777777" w:rsidR="00000000" w:rsidRDefault="00000000">
            <w:pPr>
              <w:pStyle w:val="a5"/>
              <w:jc w:val="center"/>
            </w:pPr>
            <w:r>
              <w:t xml:space="preserve">Глубина отбора образца грунта, м 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5D2AE44" w14:textId="77777777" w:rsidR="00000000" w:rsidRDefault="00000000">
            <w:pPr>
              <w:pStyle w:val="a5"/>
              <w:jc w:val="center"/>
            </w:pPr>
            <w:r>
              <w:t>Масса,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E744543" w14:textId="77777777" w:rsidR="00000000" w:rsidRDefault="00000000">
            <w:pPr>
              <w:pStyle w:val="a5"/>
              <w:jc w:val="center"/>
            </w:pPr>
            <w:r>
              <w:t>Темпе-</w:t>
            </w:r>
          </w:p>
          <w:p w14:paraId="2D921506" w14:textId="77777777" w:rsidR="00000000" w:rsidRDefault="00000000">
            <w:pPr>
              <w:pStyle w:val="a5"/>
              <w:jc w:val="center"/>
            </w:pPr>
            <w:r>
              <w:t>ратура жид-</w:t>
            </w:r>
          </w:p>
          <w:p w14:paraId="583D606B" w14:textId="77777777" w:rsidR="00000000" w:rsidRDefault="00000000">
            <w:pPr>
              <w:pStyle w:val="a5"/>
              <w:jc w:val="center"/>
            </w:pPr>
            <w:r>
              <w:t xml:space="preserve">кости, °С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A8CF86" w14:textId="77777777" w:rsidR="00000000" w:rsidRDefault="00000000">
            <w:pPr>
              <w:pStyle w:val="a5"/>
              <w:jc w:val="center"/>
            </w:pPr>
            <w:r>
              <w:t>Плотность нейт-</w:t>
            </w:r>
          </w:p>
          <w:p w14:paraId="782E1BAC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ральной жидкости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6B2294A8" wp14:editId="28ADCFD1">
                  <wp:extent cx="228600" cy="228600"/>
                  <wp:effectExtent l="0" t="0" r="0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E88714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г/см</w:t>
            </w:r>
          </w:p>
          <w:p w14:paraId="4292CBD4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2F0A5639" wp14:editId="3A9AA59E">
                  <wp:extent cx="106680" cy="220980"/>
                  <wp:effectExtent l="0" t="0" r="7620" b="7620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4A25B63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Плотность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59D0813A" wp14:editId="2EFA7E50">
                  <wp:extent cx="121920" cy="160020"/>
                  <wp:effectExtent l="0" t="0" r="0" b="0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989080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г/см</w:t>
            </w:r>
          </w:p>
          <w:p w14:paraId="7EEC466D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ACCA0A6" wp14:editId="773BD51F">
                  <wp:extent cx="106680" cy="220980"/>
                  <wp:effectExtent l="0" t="0" r="7620" b="762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6A9C1315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2CA4864" w14:textId="77777777" w:rsidR="00000000" w:rsidRDefault="0000000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47ECB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350C76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CFF7B1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022CB3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1DA17E8" w14:textId="77777777" w:rsidR="00000000" w:rsidRDefault="00000000">
            <w:pPr>
              <w:pStyle w:val="a5"/>
              <w:jc w:val="center"/>
            </w:pPr>
            <w:r>
              <w:t>образца в воз-</w:t>
            </w:r>
          </w:p>
          <w:p w14:paraId="26D3D18F" w14:textId="77777777" w:rsidR="00000000" w:rsidRDefault="00000000">
            <w:pPr>
              <w:pStyle w:val="a5"/>
              <w:jc w:val="center"/>
            </w:pPr>
            <w:r>
              <w:t>духе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71B3039" w14:textId="77777777" w:rsidR="00000000" w:rsidRDefault="00000000">
            <w:pPr>
              <w:pStyle w:val="a5"/>
              <w:jc w:val="center"/>
            </w:pPr>
            <w:r>
              <w:t>образца в нейт-</w:t>
            </w:r>
          </w:p>
          <w:p w14:paraId="5915B9F2" w14:textId="77777777" w:rsidR="00000000" w:rsidRDefault="00000000">
            <w:pPr>
              <w:pStyle w:val="a5"/>
              <w:jc w:val="center"/>
            </w:pPr>
            <w:r>
              <w:t>ральной жид-</w:t>
            </w:r>
          </w:p>
          <w:p w14:paraId="318B5E71" w14:textId="77777777" w:rsidR="00000000" w:rsidRDefault="00000000">
            <w:pPr>
              <w:pStyle w:val="a5"/>
              <w:jc w:val="center"/>
            </w:pPr>
            <w:r>
              <w:t>кости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AB2F39C" w14:textId="77777777" w:rsidR="00000000" w:rsidRDefault="0000000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E388A5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A208100" w14:textId="77777777" w:rsidR="00000000" w:rsidRDefault="00000000">
            <w:pPr>
              <w:pStyle w:val="a5"/>
              <w:jc w:val="center"/>
            </w:pPr>
            <w:r>
              <w:t>образца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C01C2D3" w14:textId="77777777" w:rsidR="00000000" w:rsidRDefault="00000000">
            <w:pPr>
              <w:pStyle w:val="a5"/>
              <w:jc w:val="center"/>
            </w:pPr>
            <w:r>
              <w:t>средняя</w:t>
            </w:r>
          </w:p>
        </w:tc>
      </w:tr>
      <w:tr w:rsidR="00000000" w14:paraId="73D4BECE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0950558" w14:textId="77777777" w:rsidR="00000000" w:rsidRDefault="00000000">
            <w:pPr>
              <w:pStyle w:val="a5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FFAA5FB" w14:textId="77777777" w:rsidR="00000000" w:rsidRDefault="00000000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DBE840B" w14:textId="77777777" w:rsidR="00000000" w:rsidRDefault="00000000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0DC9B1A" w14:textId="77777777" w:rsidR="00000000" w:rsidRDefault="00000000">
            <w:pPr>
              <w:pStyle w:val="a5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A36E6B8" w14:textId="77777777" w:rsidR="00000000" w:rsidRDefault="00000000">
            <w:pPr>
              <w:pStyle w:val="a5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73E1C7A" w14:textId="77777777" w:rsidR="00000000" w:rsidRDefault="00000000">
            <w:pPr>
              <w:pStyle w:val="a5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4D74313" w14:textId="77777777" w:rsidR="00000000" w:rsidRDefault="00000000">
            <w:pPr>
              <w:pStyle w:val="a5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134DFB5" w14:textId="77777777" w:rsidR="00000000" w:rsidRDefault="00000000">
            <w:pPr>
              <w:pStyle w:val="a5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476F840" w14:textId="77777777" w:rsidR="00000000" w:rsidRDefault="00000000">
            <w:pPr>
              <w:pStyle w:val="a5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31E6C64" w14:textId="77777777" w:rsidR="00000000" w:rsidRDefault="00000000">
            <w:pPr>
              <w:pStyle w:val="a5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1311A90" w14:textId="77777777" w:rsidR="00000000" w:rsidRDefault="00000000">
            <w:pPr>
              <w:pStyle w:val="a5"/>
              <w:jc w:val="center"/>
            </w:pPr>
            <w:r>
              <w:t>11</w:t>
            </w:r>
          </w:p>
        </w:tc>
      </w:tr>
      <w:tr w:rsidR="00000000" w14:paraId="776215DB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3A8E364" w14:textId="77777777" w:rsidR="00000000" w:rsidRDefault="0000000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128453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0F48A0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05F0A3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9181FF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D8E6EB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C39541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E5CD83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AE0981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53794D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055672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08ED6D98" w14:textId="77777777" w:rsidR="00000000" w:rsidRDefault="00000000">
      <w:pPr>
        <w:pStyle w:val="a5"/>
        <w:jc w:val="center"/>
        <w:divId w:val="802163122"/>
      </w:pPr>
      <w:r>
        <w:t>Приложение Ж</w:t>
      </w:r>
    </w:p>
    <w:p w14:paraId="17921D96" w14:textId="77777777" w:rsidR="00000000" w:rsidRDefault="00000000">
      <w:pPr>
        <w:pStyle w:val="a5"/>
        <w:jc w:val="center"/>
        <w:divId w:val="802163122"/>
      </w:pPr>
      <w:r>
        <w:t>(рекомендуемое)</w:t>
      </w:r>
    </w:p>
    <w:p w14:paraId="5B85D443" w14:textId="77777777" w:rsidR="00000000" w:rsidRDefault="00000000">
      <w:pPr>
        <w:pStyle w:val="2"/>
        <w:jc w:val="center"/>
        <w:divId w:val="802163122"/>
        <w:rPr>
          <w:rFonts w:eastAsia="Times New Roman"/>
        </w:rPr>
      </w:pPr>
      <w:r>
        <w:rPr>
          <w:rFonts w:eastAsia="Times New Roman"/>
        </w:rPr>
        <w:t>Журнал определения плотности частиц грунта пикнометрическим методом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512"/>
        <w:gridCol w:w="848"/>
        <w:gridCol w:w="702"/>
        <w:gridCol w:w="895"/>
        <w:gridCol w:w="732"/>
        <w:gridCol w:w="865"/>
        <w:gridCol w:w="874"/>
        <w:gridCol w:w="746"/>
        <w:gridCol w:w="746"/>
        <w:gridCol w:w="715"/>
        <w:gridCol w:w="750"/>
        <w:gridCol w:w="829"/>
        <w:gridCol w:w="566"/>
      </w:tblGrid>
      <w:tr w:rsidR="00000000" w14:paraId="1165858F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82D0733" w14:textId="77777777" w:rsidR="00000000" w:rsidRDefault="0000000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27A08D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EB20D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FC5687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344A90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C14E2D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84FD4A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99F116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66C199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C1EF9B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B5EDA5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0EB14E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58E68F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35EA82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074B430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EC18AFF" w14:textId="77777777" w:rsidR="00000000" w:rsidRDefault="00000000">
            <w:pPr>
              <w:pStyle w:val="a5"/>
              <w:jc w:val="center"/>
            </w:pPr>
            <w:r>
              <w:t>N</w:t>
            </w:r>
          </w:p>
          <w:p w14:paraId="61FE66D9" w14:textId="77777777" w:rsidR="00000000" w:rsidRDefault="00000000">
            <w:pPr>
              <w:pStyle w:val="a5"/>
              <w:jc w:val="center"/>
            </w:pPr>
            <w:r>
              <w:t>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7BC89BD" w14:textId="77777777" w:rsidR="00000000" w:rsidRDefault="00000000">
            <w:pPr>
              <w:pStyle w:val="a5"/>
              <w:jc w:val="center"/>
            </w:pPr>
            <w:r>
              <w:t>Дата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6FD21FB" w14:textId="77777777" w:rsidR="00000000" w:rsidRDefault="00000000">
            <w:pPr>
              <w:pStyle w:val="a5"/>
              <w:jc w:val="center"/>
            </w:pPr>
            <w:r>
              <w:t>Лабора-</w:t>
            </w:r>
          </w:p>
          <w:p w14:paraId="080D59A7" w14:textId="77777777" w:rsidR="00000000" w:rsidRDefault="00000000">
            <w:pPr>
              <w:pStyle w:val="a5"/>
              <w:jc w:val="center"/>
            </w:pPr>
            <w:r>
              <w:t>торный номер образца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3350961" w14:textId="77777777" w:rsidR="00000000" w:rsidRDefault="00000000">
            <w:pPr>
              <w:pStyle w:val="a5"/>
              <w:jc w:val="center"/>
            </w:pPr>
            <w:r>
              <w:t>Номер выра-</w:t>
            </w:r>
          </w:p>
          <w:p w14:paraId="24B57A13" w14:textId="77777777" w:rsidR="00000000" w:rsidRDefault="00000000">
            <w:pPr>
              <w:pStyle w:val="a5"/>
              <w:jc w:val="center"/>
            </w:pPr>
            <w:r>
              <w:t>ботки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118E858" w14:textId="77777777" w:rsidR="00000000" w:rsidRDefault="00000000">
            <w:pPr>
              <w:pStyle w:val="a5"/>
              <w:jc w:val="center"/>
            </w:pPr>
            <w:r>
              <w:t>Глубина отбора образца,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39666B7" w14:textId="77777777" w:rsidR="00000000" w:rsidRDefault="00000000">
            <w:pPr>
              <w:pStyle w:val="a5"/>
              <w:jc w:val="center"/>
            </w:pPr>
            <w:r>
              <w:t>Номер пикно-</w:t>
            </w:r>
          </w:p>
          <w:p w14:paraId="0BEF3FCB" w14:textId="77777777" w:rsidR="00000000" w:rsidRDefault="00000000">
            <w:pPr>
              <w:pStyle w:val="a5"/>
              <w:jc w:val="center"/>
            </w:pPr>
            <w:r>
              <w:t>метра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46F02E5" w14:textId="77777777" w:rsidR="00000000" w:rsidRDefault="00000000">
            <w:pPr>
              <w:pStyle w:val="a5"/>
              <w:jc w:val="center"/>
            </w:pPr>
            <w:r>
              <w:t>Масса,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1CEF537" w14:textId="77777777" w:rsidR="00000000" w:rsidRDefault="00000000">
            <w:pPr>
              <w:pStyle w:val="a5"/>
              <w:jc w:val="center"/>
            </w:pPr>
            <w:r>
              <w:t>Темпе-</w:t>
            </w:r>
          </w:p>
          <w:p w14:paraId="5BA219B8" w14:textId="77777777" w:rsidR="00000000" w:rsidRDefault="00000000">
            <w:pPr>
              <w:pStyle w:val="a5"/>
              <w:jc w:val="center"/>
            </w:pPr>
            <w:r>
              <w:t>ратура воды (керо-</w:t>
            </w:r>
          </w:p>
          <w:p w14:paraId="74C18068" w14:textId="77777777" w:rsidR="00000000" w:rsidRDefault="00000000">
            <w:pPr>
              <w:pStyle w:val="a5"/>
              <w:jc w:val="center"/>
            </w:pPr>
            <w:r>
              <w:t xml:space="preserve">сина), °С 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E680A72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Плотность частиц грунта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4D6BF7C7" wp14:editId="420D6E53">
                  <wp:extent cx="182880" cy="228600"/>
                  <wp:effectExtent l="0" t="0" r="7620" b="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658A36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, г/см</w:t>
            </w:r>
          </w:p>
          <w:p w14:paraId="2A740872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84E489C" wp14:editId="0E445613">
                  <wp:extent cx="106680" cy="220980"/>
                  <wp:effectExtent l="0" t="0" r="7620" b="7620"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48E68A7C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83166CF" w14:textId="77777777" w:rsidR="00000000" w:rsidRDefault="00000000">
            <w:pPr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A41F71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FB098F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4E9791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BD6A7F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4F695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2CAC4BB" w14:textId="77777777" w:rsidR="00000000" w:rsidRDefault="00000000">
            <w:pPr>
              <w:pStyle w:val="a5"/>
              <w:jc w:val="center"/>
            </w:pPr>
            <w:r>
              <w:t>пикно-</w:t>
            </w:r>
          </w:p>
          <w:p w14:paraId="37E9E2EC" w14:textId="77777777" w:rsidR="00000000" w:rsidRDefault="00000000">
            <w:pPr>
              <w:pStyle w:val="a5"/>
              <w:jc w:val="center"/>
            </w:pPr>
            <w:r>
              <w:t>метра, запол-</w:t>
            </w:r>
          </w:p>
          <w:p w14:paraId="22B338ED" w14:textId="77777777" w:rsidR="00000000" w:rsidRDefault="00000000">
            <w:pPr>
              <w:pStyle w:val="a5"/>
              <w:jc w:val="center"/>
            </w:pPr>
            <w:r>
              <w:t>ненного водой (керо-</w:t>
            </w:r>
          </w:p>
          <w:p w14:paraId="509BA7A0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сином) на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6EA6E2BA" wp14:editId="1354F2E2">
                  <wp:extent cx="190500" cy="228600"/>
                  <wp:effectExtent l="0" t="0" r="0" b="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7A828F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его емкости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CEF9532" w14:textId="77777777" w:rsidR="00000000" w:rsidRDefault="00000000">
            <w:pPr>
              <w:pStyle w:val="a5"/>
              <w:jc w:val="center"/>
            </w:pPr>
            <w:r>
              <w:t>пикно-</w:t>
            </w:r>
          </w:p>
          <w:p w14:paraId="4E3B72B5" w14:textId="77777777" w:rsidR="00000000" w:rsidRDefault="00000000">
            <w:pPr>
              <w:pStyle w:val="a5"/>
              <w:jc w:val="center"/>
            </w:pPr>
            <w:r>
              <w:t>метра, запол-</w:t>
            </w:r>
          </w:p>
          <w:p w14:paraId="59AC77E6" w14:textId="77777777" w:rsidR="00000000" w:rsidRDefault="00000000">
            <w:pPr>
              <w:pStyle w:val="a5"/>
              <w:jc w:val="center"/>
            </w:pPr>
            <w:r>
              <w:t>ненного водой (керо-</w:t>
            </w:r>
          </w:p>
          <w:p w14:paraId="48808CD8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сином) на 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3CF67E93" wp14:editId="5762A943">
                  <wp:extent cx="190500" cy="228600"/>
                  <wp:effectExtent l="0" t="0" r="0" b="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A80F97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его емкости и грунтом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86AD484" w14:textId="77777777" w:rsidR="00000000" w:rsidRDefault="00000000">
            <w:pPr>
              <w:pStyle w:val="a5"/>
              <w:jc w:val="center"/>
            </w:pPr>
            <w:r>
              <w:t>пикно-</w:t>
            </w:r>
          </w:p>
          <w:p w14:paraId="3567C2CA" w14:textId="77777777" w:rsidR="00000000" w:rsidRDefault="00000000">
            <w:pPr>
              <w:pStyle w:val="a5"/>
              <w:jc w:val="center"/>
            </w:pPr>
            <w:r>
              <w:t>метра с водой (керо-</w:t>
            </w:r>
          </w:p>
          <w:p w14:paraId="68A89C84" w14:textId="77777777" w:rsidR="00000000" w:rsidRDefault="00000000">
            <w:pPr>
              <w:pStyle w:val="a5"/>
              <w:jc w:val="center"/>
            </w:pPr>
            <w:r>
              <w:t>сином) и грун-</w:t>
            </w:r>
          </w:p>
          <w:p w14:paraId="27896BB1" w14:textId="77777777" w:rsidR="00000000" w:rsidRDefault="00000000">
            <w:pPr>
              <w:pStyle w:val="a5"/>
              <w:jc w:val="center"/>
            </w:pPr>
            <w:r>
              <w:t>том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DF522D1" w14:textId="77777777" w:rsidR="00000000" w:rsidRDefault="00000000">
            <w:pPr>
              <w:pStyle w:val="a5"/>
              <w:jc w:val="center"/>
            </w:pPr>
            <w:r>
              <w:t>пикно-</w:t>
            </w:r>
          </w:p>
          <w:p w14:paraId="20458AA3" w14:textId="77777777" w:rsidR="00000000" w:rsidRDefault="00000000">
            <w:pPr>
              <w:pStyle w:val="a5"/>
              <w:jc w:val="center"/>
            </w:pPr>
            <w:r>
              <w:t>метра с водой (керо-</w:t>
            </w:r>
          </w:p>
          <w:p w14:paraId="26E45978" w14:textId="77777777" w:rsidR="00000000" w:rsidRDefault="00000000">
            <w:pPr>
              <w:pStyle w:val="a5"/>
              <w:jc w:val="center"/>
            </w:pPr>
            <w:r>
              <w:t>сином)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1492AA9" w14:textId="77777777" w:rsidR="00000000" w:rsidRDefault="00000000">
            <w:pPr>
              <w:pStyle w:val="a5"/>
              <w:jc w:val="center"/>
            </w:pPr>
            <w:r>
              <w:t>сухого грунта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EF6559D" w14:textId="77777777" w:rsidR="00000000" w:rsidRDefault="0000000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B3F0EB3" w14:textId="77777777" w:rsidR="00000000" w:rsidRDefault="00000000">
            <w:pPr>
              <w:pStyle w:val="a5"/>
              <w:jc w:val="center"/>
            </w:pPr>
            <w:r>
              <w:t>образца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D23B860" w14:textId="77777777" w:rsidR="00000000" w:rsidRDefault="00000000">
            <w:pPr>
              <w:pStyle w:val="a5"/>
              <w:jc w:val="center"/>
            </w:pPr>
            <w:r>
              <w:t>сред-</w:t>
            </w:r>
          </w:p>
          <w:p w14:paraId="3E65226D" w14:textId="77777777" w:rsidR="00000000" w:rsidRDefault="00000000">
            <w:pPr>
              <w:pStyle w:val="a5"/>
              <w:jc w:val="center"/>
            </w:pPr>
            <w:r>
              <w:t>няя</w:t>
            </w:r>
          </w:p>
        </w:tc>
      </w:tr>
      <w:tr w:rsidR="00000000" w14:paraId="407DD26D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F5B9D8C" w14:textId="77777777" w:rsidR="00000000" w:rsidRDefault="00000000">
            <w:pPr>
              <w:pStyle w:val="a5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8B7F049" w14:textId="77777777" w:rsidR="00000000" w:rsidRDefault="00000000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389CDA1" w14:textId="77777777" w:rsidR="00000000" w:rsidRDefault="00000000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8A25A4E" w14:textId="77777777" w:rsidR="00000000" w:rsidRDefault="00000000">
            <w:pPr>
              <w:pStyle w:val="a5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76F1A61" w14:textId="77777777" w:rsidR="00000000" w:rsidRDefault="00000000">
            <w:pPr>
              <w:pStyle w:val="a5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C53F658" w14:textId="77777777" w:rsidR="00000000" w:rsidRDefault="00000000">
            <w:pPr>
              <w:pStyle w:val="a5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C1E7898" w14:textId="77777777" w:rsidR="00000000" w:rsidRDefault="00000000">
            <w:pPr>
              <w:pStyle w:val="a5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80524F9" w14:textId="77777777" w:rsidR="00000000" w:rsidRDefault="00000000">
            <w:pPr>
              <w:pStyle w:val="a5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86868C7" w14:textId="77777777" w:rsidR="00000000" w:rsidRDefault="00000000">
            <w:pPr>
              <w:pStyle w:val="a5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888921A" w14:textId="77777777" w:rsidR="00000000" w:rsidRDefault="00000000">
            <w:pPr>
              <w:pStyle w:val="a5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A59DA5F" w14:textId="77777777" w:rsidR="00000000" w:rsidRDefault="00000000">
            <w:pPr>
              <w:pStyle w:val="a5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41B29B5" w14:textId="77777777" w:rsidR="00000000" w:rsidRDefault="00000000">
            <w:pPr>
              <w:pStyle w:val="a5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11BCB44" w14:textId="77777777" w:rsidR="00000000" w:rsidRDefault="00000000">
            <w:pPr>
              <w:pStyle w:val="a5"/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251A041" w14:textId="77777777" w:rsidR="00000000" w:rsidRDefault="00000000">
            <w:pPr>
              <w:pStyle w:val="a5"/>
              <w:jc w:val="center"/>
            </w:pPr>
            <w:r>
              <w:t>14</w:t>
            </w:r>
          </w:p>
        </w:tc>
      </w:tr>
      <w:tr w:rsidR="00000000" w14:paraId="047926A2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5FE8055" w14:textId="77777777" w:rsidR="00000000" w:rsidRDefault="0000000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F8E037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627A3C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9C1ED8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FC1C8F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84716F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A49429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78CAFE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B447C2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D5C5C4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B4C135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08EAF6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CEB97C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2A57D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6CBBF90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4180BF52" w14:textId="77777777" w:rsidR="00000000" w:rsidRDefault="00000000">
      <w:pPr>
        <w:pStyle w:val="a5"/>
        <w:jc w:val="center"/>
        <w:divId w:val="802163122"/>
      </w:pPr>
      <w:r>
        <w:t>Приложение И</w:t>
      </w:r>
    </w:p>
    <w:p w14:paraId="033875A0" w14:textId="77777777" w:rsidR="00000000" w:rsidRDefault="00000000">
      <w:pPr>
        <w:pStyle w:val="a5"/>
        <w:jc w:val="center"/>
        <w:divId w:val="802163122"/>
      </w:pPr>
      <w:r>
        <w:t>(справочное)</w:t>
      </w:r>
    </w:p>
    <w:p w14:paraId="28051D85" w14:textId="77777777" w:rsidR="00000000" w:rsidRDefault="00000000">
      <w:pPr>
        <w:pStyle w:val="2"/>
        <w:jc w:val="center"/>
        <w:divId w:val="802163122"/>
        <w:rPr>
          <w:rFonts w:eastAsia="Times New Roman"/>
        </w:rPr>
      </w:pPr>
      <w:r>
        <w:rPr>
          <w:rFonts w:eastAsia="Times New Roman"/>
        </w:rPr>
        <w:t>Плотность воды при различных температурах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9"/>
        <w:gridCol w:w="2411"/>
        <w:gridCol w:w="2258"/>
        <w:gridCol w:w="2411"/>
      </w:tblGrid>
      <w:tr w:rsidR="00000000" w14:paraId="787DC927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74A391B" w14:textId="77777777" w:rsidR="00000000" w:rsidRDefault="00000000">
            <w:pPr>
              <w:pStyle w:val="a5"/>
              <w:jc w:val="center"/>
            </w:pPr>
            <w:r>
              <w:lastRenderedPageBreak/>
              <w:t>Температура, °С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57D9DB9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Плотность, г/см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7F0463B3" wp14:editId="6671CD99">
                  <wp:extent cx="106680" cy="220980"/>
                  <wp:effectExtent l="0" t="0" r="7620" b="7620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F187EAC" w14:textId="77777777" w:rsidR="00000000" w:rsidRDefault="00000000">
            <w:pPr>
              <w:pStyle w:val="a5"/>
              <w:jc w:val="center"/>
            </w:pPr>
            <w:r>
              <w:t xml:space="preserve">Температура, °С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9C07CBA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Плотность, г/см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36E96549" wp14:editId="32DF8147">
                  <wp:extent cx="106680" cy="220980"/>
                  <wp:effectExtent l="0" t="0" r="7620" b="762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411BE489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C9AD85B" w14:textId="77777777" w:rsidR="00000000" w:rsidRDefault="00000000">
            <w:pPr>
              <w:pStyle w:val="a5"/>
              <w:jc w:val="center"/>
            </w:pPr>
            <w:r>
              <w:t>0-12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B6ABFDA" w14:textId="77777777" w:rsidR="00000000" w:rsidRDefault="00000000">
            <w:pPr>
              <w:pStyle w:val="a5"/>
              <w:jc w:val="center"/>
            </w:pPr>
            <w:r>
              <w:t xml:space="preserve">1,000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94EC8CA" w14:textId="77777777" w:rsidR="00000000" w:rsidRDefault="00000000">
            <w:pPr>
              <w:pStyle w:val="a5"/>
              <w:jc w:val="center"/>
            </w:pPr>
            <w:r>
              <w:t xml:space="preserve">24-27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E79C8DF" w14:textId="77777777" w:rsidR="00000000" w:rsidRDefault="00000000">
            <w:pPr>
              <w:pStyle w:val="a5"/>
              <w:jc w:val="center"/>
            </w:pPr>
            <w:r>
              <w:t xml:space="preserve">0,997 </w:t>
            </w:r>
          </w:p>
        </w:tc>
      </w:tr>
      <w:tr w:rsidR="00000000" w14:paraId="17FB5036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61B2738" w14:textId="77777777" w:rsidR="00000000" w:rsidRDefault="00000000">
            <w:pPr>
              <w:pStyle w:val="a5"/>
              <w:jc w:val="center"/>
            </w:pPr>
            <w:r>
              <w:t>12-18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ABC8C2D" w14:textId="77777777" w:rsidR="00000000" w:rsidRDefault="00000000">
            <w:pPr>
              <w:pStyle w:val="a5"/>
              <w:jc w:val="center"/>
            </w:pPr>
            <w:r>
              <w:t xml:space="preserve">0,999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E5A6559" w14:textId="77777777" w:rsidR="00000000" w:rsidRDefault="00000000">
            <w:pPr>
              <w:pStyle w:val="a5"/>
              <w:jc w:val="center"/>
            </w:pPr>
            <w:r>
              <w:t xml:space="preserve">29-30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CEF00B8" w14:textId="77777777" w:rsidR="00000000" w:rsidRDefault="00000000">
            <w:pPr>
              <w:pStyle w:val="a5"/>
              <w:jc w:val="center"/>
            </w:pPr>
            <w:r>
              <w:t xml:space="preserve">0,996 </w:t>
            </w:r>
          </w:p>
        </w:tc>
      </w:tr>
      <w:tr w:rsidR="00000000" w14:paraId="0B16C693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F40F864" w14:textId="77777777" w:rsidR="00000000" w:rsidRDefault="00000000">
            <w:pPr>
              <w:pStyle w:val="a5"/>
              <w:jc w:val="center"/>
            </w:pPr>
            <w:r>
              <w:t>19-23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A85E6D4" w14:textId="77777777" w:rsidR="00000000" w:rsidRDefault="00000000">
            <w:pPr>
              <w:pStyle w:val="a5"/>
              <w:jc w:val="center"/>
            </w:pPr>
            <w:r>
              <w:t xml:space="preserve">0,998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DF505F8" w14:textId="77777777" w:rsidR="00000000" w:rsidRDefault="00000000">
            <w:pPr>
              <w:pStyle w:val="a5"/>
              <w:jc w:val="center"/>
            </w:pPr>
            <w:r>
              <w:t xml:space="preserve">31-33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BF2C259" w14:textId="77777777" w:rsidR="00000000" w:rsidRDefault="00000000">
            <w:pPr>
              <w:pStyle w:val="a5"/>
              <w:jc w:val="center"/>
            </w:pPr>
            <w:r>
              <w:t xml:space="preserve">0,995 </w:t>
            </w:r>
          </w:p>
        </w:tc>
      </w:tr>
    </w:tbl>
    <w:p w14:paraId="03CC9AA5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5B5569FB" w14:textId="77777777" w:rsidR="00000000" w:rsidRDefault="00000000">
      <w:pPr>
        <w:pStyle w:val="a5"/>
        <w:jc w:val="center"/>
        <w:divId w:val="802163122"/>
      </w:pPr>
      <w:r>
        <w:t>Приложение К</w:t>
      </w:r>
    </w:p>
    <w:p w14:paraId="76CFAB4E" w14:textId="77777777" w:rsidR="00000000" w:rsidRDefault="00000000">
      <w:pPr>
        <w:pStyle w:val="a5"/>
        <w:jc w:val="center"/>
        <w:divId w:val="802163122"/>
      </w:pPr>
      <w:r>
        <w:t>(рекомендуемое)</w:t>
      </w:r>
    </w:p>
    <w:p w14:paraId="17EBC979" w14:textId="77777777" w:rsidR="00000000" w:rsidRDefault="00000000">
      <w:pPr>
        <w:pStyle w:val="2"/>
        <w:jc w:val="center"/>
        <w:divId w:val="802163122"/>
        <w:rPr>
          <w:rFonts w:eastAsia="Times New Roman"/>
        </w:rPr>
      </w:pPr>
      <w:r>
        <w:rPr>
          <w:rFonts w:eastAsia="Times New Roman"/>
        </w:rPr>
        <w:t>Определение границы раскатывания (пластичности) методом прессования</w:t>
      </w:r>
    </w:p>
    <w:p w14:paraId="4B9CDD6E" w14:textId="77777777" w:rsidR="00000000" w:rsidRDefault="00000000">
      <w:pPr>
        <w:jc w:val="both"/>
        <w:divId w:val="1955477781"/>
        <w:rPr>
          <w:rFonts w:eastAsia="Times New Roman"/>
        </w:rPr>
      </w:pPr>
      <w:r>
        <w:rPr>
          <w:rFonts w:eastAsia="Times New Roman"/>
        </w:rPr>
        <w:t>К.1 Границу раскатывания допускается определять как влажность грунтовой пасты, устанавливающуюся после прессования ее в контакте с целлюлозой (фильтровальной бумагой) под давлением 2 МПа (20 кг/см</w:t>
      </w:r>
      <w:r>
        <w:rPr>
          <w:rFonts w:eastAsia="Times New Roman"/>
          <w:noProof/>
        </w:rPr>
        <w:drawing>
          <wp:inline distT="0" distB="0" distL="0" distR="0" wp14:anchorId="436F5FE1" wp14:editId="22BE0179">
            <wp:extent cx="106680" cy="220980"/>
            <wp:effectExtent l="0" t="0" r="7620" b="762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7A0D2" w14:textId="77777777" w:rsidR="00000000" w:rsidRDefault="00000000">
      <w:pPr>
        <w:jc w:val="center"/>
        <w:divId w:val="1955477781"/>
        <w:rPr>
          <w:rFonts w:eastAsia="Times New Roman"/>
        </w:rPr>
      </w:pPr>
      <w:r>
        <w:rPr>
          <w:rFonts w:eastAsia="Times New Roman"/>
        </w:rPr>
        <w:t>) до завершения водоотдачи грунта.</w:t>
      </w:r>
    </w:p>
    <w:p w14:paraId="60118CA7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К.2 Необходимое оборудование</w:t>
      </w:r>
    </w:p>
    <w:p w14:paraId="1C4DBFE2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6DC6F314" w14:textId="77777777" w:rsidR="00000000" w:rsidRDefault="00000000">
      <w:pPr>
        <w:pStyle w:val="a5"/>
        <w:jc w:val="both"/>
        <w:divId w:val="802163122"/>
      </w:pPr>
      <w:r>
        <w:t>- сушильный шкаф;</w:t>
      </w:r>
    </w:p>
    <w:p w14:paraId="04682607" w14:textId="77777777" w:rsidR="00000000" w:rsidRDefault="00000000">
      <w:pPr>
        <w:pStyle w:val="a5"/>
        <w:jc w:val="both"/>
        <w:divId w:val="802163122"/>
      </w:pPr>
      <w:r>
        <w:t>- лабораторные весы по ГОСТ 24104;</w:t>
      </w:r>
    </w:p>
    <w:p w14:paraId="2A87936A" w14:textId="77777777" w:rsidR="00000000" w:rsidRDefault="00000000">
      <w:pPr>
        <w:pStyle w:val="a5"/>
        <w:jc w:val="both"/>
        <w:divId w:val="802163122"/>
      </w:pPr>
      <w:r>
        <w:t>- металлические или стеклянные бюксы по ГОСТ 25336;</w:t>
      </w:r>
    </w:p>
    <w:p w14:paraId="2E2F1E2E" w14:textId="77777777" w:rsidR="00000000" w:rsidRDefault="00000000">
      <w:pPr>
        <w:pStyle w:val="a5"/>
        <w:jc w:val="both"/>
        <w:divId w:val="802163122"/>
      </w:pPr>
      <w:r>
        <w:t>- фарфоровая по ГОСТ 9147 или металлическая чашка диаметром 7-8 см;</w:t>
      </w:r>
    </w:p>
    <w:p w14:paraId="60A587ED" w14:textId="77777777" w:rsidR="00000000" w:rsidRDefault="00000000">
      <w:pPr>
        <w:pStyle w:val="a5"/>
        <w:jc w:val="both"/>
        <w:divId w:val="802163122"/>
      </w:pPr>
      <w:r>
        <w:t>- шпатель по ГОСТ 10778;</w:t>
      </w:r>
    </w:p>
    <w:p w14:paraId="495C784C" w14:textId="77777777" w:rsidR="00000000" w:rsidRDefault="00000000">
      <w:pPr>
        <w:pStyle w:val="a5"/>
        <w:jc w:val="both"/>
        <w:divId w:val="802163122"/>
      </w:pPr>
      <w:r>
        <w:t>- фарфоровые ступка с пестиком по ГОСТ 9147;</w:t>
      </w:r>
    </w:p>
    <w:p w14:paraId="7B7FD658" w14:textId="77777777" w:rsidR="00000000" w:rsidRDefault="00000000">
      <w:pPr>
        <w:pStyle w:val="a5"/>
        <w:jc w:val="both"/>
        <w:divId w:val="802163122"/>
      </w:pPr>
      <w:r>
        <w:t>- сито с отверстием 1 мм по действующей нормативной документации;</w:t>
      </w:r>
    </w:p>
    <w:p w14:paraId="724EECE5" w14:textId="77777777" w:rsidR="00000000" w:rsidRDefault="00000000">
      <w:pPr>
        <w:pStyle w:val="a5"/>
        <w:jc w:val="both"/>
        <w:divId w:val="802163122"/>
      </w:pPr>
      <w:r>
        <w:t>- фильтровальная бумага;</w:t>
      </w:r>
    </w:p>
    <w:p w14:paraId="58E30201" w14:textId="77777777" w:rsidR="00000000" w:rsidRDefault="00000000">
      <w:pPr>
        <w:pStyle w:val="a5"/>
        <w:jc w:val="both"/>
        <w:divId w:val="802163122"/>
      </w:pPr>
      <w:r>
        <w:t>- деревянные или металлические пластинки;</w:t>
      </w:r>
    </w:p>
    <w:p w14:paraId="17D0C119" w14:textId="77777777" w:rsidR="00000000" w:rsidRDefault="00000000">
      <w:pPr>
        <w:pStyle w:val="a5"/>
        <w:jc w:val="both"/>
        <w:divId w:val="802163122"/>
      </w:pPr>
      <w:r>
        <w:t>- пресс.</w:t>
      </w:r>
    </w:p>
    <w:p w14:paraId="3E8CA2AA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344931A5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К.3 Подготовка к испытанию</w:t>
      </w:r>
    </w:p>
    <w:p w14:paraId="77025144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2EF4A51A" w14:textId="77777777" w:rsidR="00000000" w:rsidRDefault="00000000">
      <w:pPr>
        <w:pStyle w:val="a5"/>
        <w:jc w:val="both"/>
        <w:divId w:val="802163122"/>
      </w:pPr>
      <w:r>
        <w:t>Подготовку грунта проводят в соответствии с 7.3 или используют часть грунта (40-50 г), подготовленного для определения текучести.</w:t>
      </w:r>
    </w:p>
    <w:p w14:paraId="7A6E929C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7EFB6567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К.4 Проведение испытаний</w:t>
      </w:r>
    </w:p>
    <w:p w14:paraId="0D6E0EA4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5234648C" w14:textId="77777777" w:rsidR="00000000" w:rsidRDefault="00000000">
      <w:pPr>
        <w:pStyle w:val="a5"/>
        <w:jc w:val="both"/>
        <w:divId w:val="802163122"/>
      </w:pPr>
      <w:r>
        <w:t>К.4.1 Шаблон толщиной 2 мм с отверстием 5 см укладывают на хлопчатобумажную ткань и заполняют грунтовой пастой, подготовленной по 7.3 настоящего стандарта. Избыток пасты срезают ножом вровень с поверхностью шаблона. Шаблон удаляют, а полученный образец покрывают сверху такой же тканью.</w:t>
      </w:r>
    </w:p>
    <w:p w14:paraId="3F0226D3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50984FEF" w14:textId="77777777" w:rsidR="00000000" w:rsidRDefault="00000000">
      <w:pPr>
        <w:jc w:val="both"/>
        <w:divId w:val="1857839288"/>
        <w:rPr>
          <w:rFonts w:eastAsia="Times New Roman"/>
        </w:rPr>
      </w:pPr>
      <w:r>
        <w:rPr>
          <w:rFonts w:eastAsia="Times New Roman"/>
        </w:rPr>
        <w:t>К.4.2 Снизу и сверху подготовленного образца укладывают по 20 листов фильтровальной бумаги размером 9х9 см. Подготовленный образец помещают между деревянными или металлическими пластинками и создают с помощью пресса давление на образец 2 МПа (20 кг/см</w:t>
      </w:r>
      <w:r>
        <w:rPr>
          <w:rFonts w:eastAsia="Times New Roman"/>
          <w:noProof/>
        </w:rPr>
        <w:drawing>
          <wp:inline distT="0" distB="0" distL="0" distR="0" wp14:anchorId="6E4B446A" wp14:editId="588C7EF5">
            <wp:extent cx="106680" cy="220980"/>
            <wp:effectExtent l="0" t="0" r="7620" b="762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F5126" w14:textId="77777777" w:rsidR="00000000" w:rsidRDefault="00000000">
      <w:pPr>
        <w:jc w:val="center"/>
        <w:divId w:val="1857839288"/>
        <w:rPr>
          <w:rFonts w:eastAsia="Times New Roman"/>
        </w:rPr>
      </w:pPr>
      <w:r>
        <w:rPr>
          <w:rFonts w:eastAsia="Times New Roman"/>
        </w:rPr>
        <w:t>) в течение 10 мин.</w:t>
      </w:r>
    </w:p>
    <w:p w14:paraId="5E190A07" w14:textId="77777777" w:rsidR="00000000" w:rsidRDefault="00000000">
      <w:pPr>
        <w:pStyle w:val="a5"/>
        <w:jc w:val="both"/>
        <w:divId w:val="802163122"/>
      </w:pPr>
      <w:r>
        <w:t>К.4.3 Затем проводят контроль завершения водоотдачи грунта. Для этого снимают давление пресса, вынимают образец и, удалив фильтровальную бумагу и ткань, сгибают образец пополам. Границу раскатывания считают достигнутой, если образец на сгибе дает трещину.</w:t>
      </w:r>
    </w:p>
    <w:p w14:paraId="01A285B0" w14:textId="77777777" w:rsidR="00000000" w:rsidRDefault="00000000">
      <w:pPr>
        <w:pStyle w:val="a5"/>
        <w:jc w:val="both"/>
        <w:divId w:val="802163122"/>
      </w:pPr>
      <w:r>
        <w:t>К.4.4 При отсутствии трещины определение повторяют на новой порции пасты, увеличив длительность прессования на 10 мин по сравнению с длительностью предыдущего испытания. Повторные прессования повторяют до тех пор, пока не будет достигнута граница раскатывания грунта в соответствии с п.К.4.3 настоящего приложения.</w:t>
      </w:r>
    </w:p>
    <w:p w14:paraId="52EF6DEE" w14:textId="77777777" w:rsidR="00000000" w:rsidRDefault="00000000">
      <w:pPr>
        <w:pStyle w:val="a5"/>
        <w:jc w:val="both"/>
        <w:divId w:val="802163122"/>
      </w:pPr>
      <w:r>
        <w:t>К.4.5 По достижении границы раскатывания сразу определяют влажность образца в соответствии с указаниями раздела 5 настоящего стандарта.</w:t>
      </w:r>
    </w:p>
    <w:p w14:paraId="465917C2" w14:textId="77777777" w:rsidR="00000000" w:rsidRDefault="00000000">
      <w:pPr>
        <w:pStyle w:val="a5"/>
        <w:jc w:val="both"/>
        <w:divId w:val="802163122"/>
      </w:pPr>
      <w:r>
        <w:t>К.4.6 Для контроля применимости метода для грунтов, поступающих в лабораторию, не менее 20% общего числа образцов из каждого инженерно-геологического элемента следует испытывать параллельно методом раскатывания согласно указаниям раздела 8 настоящего стандарта. Метод прессования допускается применять только при получении сопоставимых результатов контрольных определений.</w:t>
      </w:r>
    </w:p>
    <w:p w14:paraId="62F139AD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5B3E97A2" w14:textId="77777777" w:rsidR="00000000" w:rsidRDefault="00000000">
      <w:pPr>
        <w:pStyle w:val="a5"/>
        <w:jc w:val="center"/>
        <w:divId w:val="802163122"/>
      </w:pPr>
      <w:r>
        <w:t>Приложение Л</w:t>
      </w:r>
    </w:p>
    <w:p w14:paraId="0B4C1060" w14:textId="77777777" w:rsidR="00000000" w:rsidRDefault="00000000">
      <w:pPr>
        <w:pStyle w:val="a5"/>
        <w:jc w:val="center"/>
        <w:divId w:val="802163122"/>
      </w:pPr>
      <w:r>
        <w:t>(рекомендуемое)</w:t>
      </w:r>
    </w:p>
    <w:p w14:paraId="001CE348" w14:textId="77777777" w:rsidR="00000000" w:rsidRDefault="00000000">
      <w:pPr>
        <w:pStyle w:val="2"/>
        <w:jc w:val="center"/>
        <w:divId w:val="802163122"/>
        <w:rPr>
          <w:rFonts w:eastAsia="Times New Roman"/>
        </w:rPr>
      </w:pPr>
      <w:r>
        <w:rPr>
          <w:rFonts w:eastAsia="Times New Roman"/>
        </w:rPr>
        <w:t>Определение плотности частиц засоленных грунтов в воде методом двух пикнометров</w:t>
      </w:r>
    </w:p>
    <w:p w14:paraId="6F4801AB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Л.1 Необходимое оборудование</w:t>
      </w:r>
    </w:p>
    <w:p w14:paraId="3874E606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77A9416D" w14:textId="77777777" w:rsidR="00000000" w:rsidRDefault="00000000">
      <w:pPr>
        <w:jc w:val="both"/>
        <w:divId w:val="130905727"/>
        <w:rPr>
          <w:rFonts w:eastAsia="Times New Roman"/>
        </w:rPr>
      </w:pPr>
      <w:r>
        <w:rPr>
          <w:rFonts w:eastAsia="Times New Roman"/>
        </w:rPr>
        <w:t>- пикнометры емкостью 100, 200 см</w:t>
      </w:r>
      <w:r>
        <w:rPr>
          <w:rFonts w:eastAsia="Times New Roman"/>
          <w:noProof/>
        </w:rPr>
        <w:drawing>
          <wp:inline distT="0" distB="0" distL="0" distR="0" wp14:anchorId="20EF5EF0" wp14:editId="1A19E02D">
            <wp:extent cx="106680" cy="220980"/>
            <wp:effectExtent l="0" t="0" r="7620" b="762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FFD37" w14:textId="77777777" w:rsidR="00000000" w:rsidRDefault="00000000">
      <w:pPr>
        <w:jc w:val="center"/>
        <w:divId w:val="130905727"/>
        <w:rPr>
          <w:rFonts w:eastAsia="Times New Roman"/>
        </w:rPr>
      </w:pPr>
      <w:r>
        <w:rPr>
          <w:rFonts w:eastAsia="Times New Roman"/>
        </w:rPr>
        <w:t>по ГОСТ 22524;</w:t>
      </w:r>
    </w:p>
    <w:p w14:paraId="38E20252" w14:textId="77777777" w:rsidR="00000000" w:rsidRDefault="00000000">
      <w:pPr>
        <w:pStyle w:val="a5"/>
        <w:jc w:val="both"/>
        <w:divId w:val="802163122"/>
      </w:pPr>
      <w:r>
        <w:t>- сушильный шкаф;</w:t>
      </w:r>
    </w:p>
    <w:p w14:paraId="517FC760" w14:textId="77777777" w:rsidR="00000000" w:rsidRDefault="00000000">
      <w:pPr>
        <w:pStyle w:val="a5"/>
        <w:jc w:val="both"/>
        <w:divId w:val="802163122"/>
      </w:pPr>
      <w:r>
        <w:t>- лабораторные весы по ГОСТ 24104;</w:t>
      </w:r>
    </w:p>
    <w:p w14:paraId="2E108192" w14:textId="77777777" w:rsidR="00000000" w:rsidRDefault="00000000">
      <w:pPr>
        <w:pStyle w:val="a5"/>
        <w:jc w:val="both"/>
        <w:divId w:val="802163122"/>
      </w:pPr>
      <w:r>
        <w:lastRenderedPageBreak/>
        <w:t>- металлические или стеклянные бюксы по ГОСТ 25336;</w:t>
      </w:r>
    </w:p>
    <w:p w14:paraId="4A4793C2" w14:textId="77777777" w:rsidR="00000000" w:rsidRDefault="00000000">
      <w:pPr>
        <w:pStyle w:val="a5"/>
        <w:jc w:val="both"/>
        <w:divId w:val="802163122"/>
      </w:pPr>
      <w:r>
        <w:t>- термометр по ГОСТ 28498;</w:t>
      </w:r>
    </w:p>
    <w:p w14:paraId="36FC4B86" w14:textId="77777777" w:rsidR="00000000" w:rsidRDefault="00000000">
      <w:pPr>
        <w:pStyle w:val="a5"/>
        <w:jc w:val="both"/>
        <w:divId w:val="802163122"/>
      </w:pPr>
      <w:r>
        <w:t>- песчаная баня;</w:t>
      </w:r>
    </w:p>
    <w:p w14:paraId="07EA298D" w14:textId="77777777" w:rsidR="00000000" w:rsidRDefault="00000000">
      <w:pPr>
        <w:pStyle w:val="a5"/>
        <w:jc w:val="both"/>
        <w:divId w:val="802163122"/>
      </w:pPr>
      <w:r>
        <w:t>- дистиллированная вода по ГОСТ 6709;</w:t>
      </w:r>
    </w:p>
    <w:p w14:paraId="3D48BFD8" w14:textId="77777777" w:rsidR="00000000" w:rsidRDefault="00000000">
      <w:pPr>
        <w:pStyle w:val="a5"/>
        <w:jc w:val="both"/>
        <w:divId w:val="802163122"/>
      </w:pPr>
      <w:r>
        <w:t>- фарфоровые ступка с пестиком по ГОСТ 9147;</w:t>
      </w:r>
    </w:p>
    <w:p w14:paraId="2AF48F19" w14:textId="77777777" w:rsidR="00000000" w:rsidRDefault="00000000">
      <w:pPr>
        <w:pStyle w:val="a5"/>
        <w:jc w:val="both"/>
        <w:divId w:val="802163122"/>
      </w:pPr>
      <w:r>
        <w:t>- сито с отверстием 2 мм по действующей нормативной документации.</w:t>
      </w:r>
    </w:p>
    <w:p w14:paraId="03226C75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5AA764B9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Л.2 Подготовка к испытанию</w:t>
      </w:r>
    </w:p>
    <w:p w14:paraId="62CFEB18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5D7AD90D" w14:textId="77777777" w:rsidR="00000000" w:rsidRDefault="00000000">
      <w:pPr>
        <w:pStyle w:val="a5"/>
        <w:jc w:val="both"/>
        <w:divId w:val="802163122"/>
      </w:pPr>
      <w:r>
        <w:t>Подготовку образцов грунта к испытаниям следует проводить в соответствии с указаниями 13.2 настоящего стандарта.</w:t>
      </w:r>
    </w:p>
    <w:p w14:paraId="4CE59FB0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202C0638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Л.3 Проведение испытаний</w:t>
      </w:r>
    </w:p>
    <w:p w14:paraId="53F75FAB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541E0E58" w14:textId="77777777" w:rsidR="00000000" w:rsidRDefault="00000000">
      <w:pPr>
        <w:pStyle w:val="a5"/>
        <w:jc w:val="both"/>
        <w:divId w:val="802163122"/>
      </w:pPr>
      <w:r>
        <w:t>Л.3.1 Выполняют операции, указанные в 13.3.1-13.3.3 настоящего стандарта.</w:t>
      </w:r>
    </w:p>
    <w:p w14:paraId="20191D0A" w14:textId="77777777" w:rsidR="00000000" w:rsidRDefault="00000000">
      <w:pPr>
        <w:pStyle w:val="a5"/>
        <w:jc w:val="both"/>
        <w:divId w:val="802163122"/>
      </w:pPr>
      <w:r>
        <w:t>Л.3.2 С помощью резиновой груши следуют осторожно отсасывать осветленную жидкость из верхней части пикнометра в малый пикнометр, объем которого не должен превышать 60%-80% объема основного пикнометра. Положение мениска в малом пикнометре устанавливают согласно 13.3.4 настоящего стандарта, добавляя в него по каплям осветленный солевой раствор из большого пикнометра, при этом не допуская взмучивания осадка в большом пикнометре.</w:t>
      </w:r>
    </w:p>
    <w:p w14:paraId="7E7BBEA7" w14:textId="77777777" w:rsidR="00000000" w:rsidRDefault="00000000">
      <w:pPr>
        <w:pStyle w:val="a5"/>
        <w:jc w:val="both"/>
        <w:divId w:val="802163122"/>
      </w:pPr>
      <w:r>
        <w:t>Малый пикнометр с жидкостью следует вытереть насухо и взвесить.</w:t>
      </w:r>
    </w:p>
    <w:p w14:paraId="6C4E0B72" w14:textId="77777777" w:rsidR="00000000" w:rsidRDefault="00000000">
      <w:pPr>
        <w:pStyle w:val="a5"/>
        <w:jc w:val="both"/>
        <w:divId w:val="802163122"/>
      </w:pPr>
      <w:r>
        <w:t>Л.3.3 Солевой раствор из малого пикнометра и суспензию из большого пикнометра выливают, прополаскивают их дистиллированной водой, наливают дистиллированную воду и выдерживают в ванне с водой.</w:t>
      </w:r>
    </w:p>
    <w:p w14:paraId="0919FB25" w14:textId="77777777" w:rsidR="00000000" w:rsidRDefault="00000000">
      <w:pPr>
        <w:pStyle w:val="a5"/>
        <w:jc w:val="both"/>
        <w:divId w:val="802163122"/>
      </w:pPr>
      <w:r>
        <w:t>Л.3.4 Далее выполняют операции, указанные в 13.3.4 настоящего стандарта, и взвешивают пикнометры с водой.</w:t>
      </w:r>
    </w:p>
    <w:p w14:paraId="44C46F1E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3EE79FF9" w14:textId="77777777" w:rsidR="00000000" w:rsidRDefault="00000000">
      <w:pPr>
        <w:pStyle w:val="2"/>
        <w:jc w:val="both"/>
        <w:divId w:val="802163122"/>
        <w:rPr>
          <w:rFonts w:eastAsia="Times New Roman"/>
        </w:rPr>
      </w:pPr>
      <w:r>
        <w:rPr>
          <w:rFonts w:eastAsia="Times New Roman"/>
        </w:rPr>
        <w:t>Л.4 Обработка результатов</w:t>
      </w:r>
    </w:p>
    <w:p w14:paraId="56F0F7A3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7558FC6E" w14:textId="77777777" w:rsidR="00000000" w:rsidRDefault="00000000">
      <w:pPr>
        <w:jc w:val="both"/>
        <w:divId w:val="397703840"/>
        <w:rPr>
          <w:rFonts w:eastAsia="Times New Roman"/>
        </w:rPr>
      </w:pPr>
      <w:r>
        <w:rPr>
          <w:rFonts w:eastAsia="Times New Roman"/>
        </w:rPr>
        <w:t xml:space="preserve">Л.4.1 Плотность частиц засоленного грунта </w:t>
      </w:r>
      <w:r>
        <w:rPr>
          <w:rFonts w:eastAsia="Times New Roman"/>
          <w:noProof/>
        </w:rPr>
        <w:drawing>
          <wp:inline distT="0" distB="0" distL="0" distR="0" wp14:anchorId="6DB9E0A8" wp14:editId="0EEC83B9">
            <wp:extent cx="228600" cy="228600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90E74" w14:textId="77777777" w:rsidR="00000000" w:rsidRDefault="00000000">
      <w:pPr>
        <w:jc w:val="center"/>
        <w:divId w:val="397703840"/>
        <w:rPr>
          <w:rFonts w:eastAsia="Times New Roman"/>
        </w:rPr>
      </w:pPr>
      <w:r>
        <w:rPr>
          <w:rFonts w:eastAsia="Times New Roman"/>
        </w:rPr>
        <w:t>, г/см</w:t>
      </w:r>
    </w:p>
    <w:p w14:paraId="2F0C7A24" w14:textId="77777777" w:rsidR="00000000" w:rsidRDefault="00000000">
      <w:pPr>
        <w:jc w:val="both"/>
        <w:divId w:val="3977038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285F8E5" wp14:editId="08AA34DF">
            <wp:extent cx="106680" cy="220980"/>
            <wp:effectExtent l="0" t="0" r="7620" b="762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6969D" w14:textId="77777777" w:rsidR="00000000" w:rsidRDefault="00000000">
      <w:pPr>
        <w:jc w:val="center"/>
        <w:divId w:val="397703840"/>
        <w:rPr>
          <w:rFonts w:eastAsia="Times New Roman"/>
        </w:rPr>
      </w:pPr>
      <w:r>
        <w:rPr>
          <w:rFonts w:eastAsia="Times New Roman"/>
        </w:rPr>
        <w:t>, вычисляют по формуле</w:t>
      </w:r>
    </w:p>
    <w:p w14:paraId="53BCCF37" w14:textId="77777777" w:rsidR="00000000" w:rsidRDefault="00000000">
      <w:pPr>
        <w:jc w:val="both"/>
        <w:divId w:val="48771069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04BB1406" wp14:editId="17FBE8D3">
            <wp:extent cx="3223260" cy="487680"/>
            <wp:effectExtent l="0" t="0" r="0" b="762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64414" w14:textId="77777777" w:rsidR="00000000" w:rsidRDefault="00000000">
      <w:pPr>
        <w:jc w:val="center"/>
        <w:divId w:val="48771069"/>
        <w:rPr>
          <w:rFonts w:eastAsia="Times New Roman"/>
        </w:rPr>
      </w:pPr>
      <w:r>
        <w:rPr>
          <w:rFonts w:eastAsia="Times New Roman"/>
        </w:rPr>
        <w:t xml:space="preserve">, (Л.1) </w:t>
      </w:r>
    </w:p>
    <w:p w14:paraId="274E779A" w14:textId="77777777" w:rsidR="00000000" w:rsidRDefault="00000000">
      <w:pPr>
        <w:jc w:val="both"/>
        <w:divId w:val="484207083"/>
        <w:rPr>
          <w:rFonts w:eastAsia="Times New Roman"/>
        </w:rPr>
      </w:pPr>
      <w:r>
        <w:rPr>
          <w:rFonts w:eastAsia="Times New Roman"/>
        </w:rPr>
        <w:t xml:space="preserve">где </w:t>
      </w:r>
      <w:r>
        <w:rPr>
          <w:rFonts w:eastAsia="Times New Roman"/>
          <w:noProof/>
        </w:rPr>
        <w:drawing>
          <wp:inline distT="0" distB="0" distL="0" distR="0" wp14:anchorId="361F946F" wp14:editId="748E3F7C">
            <wp:extent cx="259080" cy="228600"/>
            <wp:effectExtent l="0" t="0" r="762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F1B9A" w14:textId="77777777" w:rsidR="00000000" w:rsidRDefault="00000000">
      <w:pPr>
        <w:jc w:val="center"/>
        <w:divId w:val="484207083"/>
        <w:rPr>
          <w:rFonts w:eastAsia="Times New Roman"/>
        </w:rPr>
      </w:pPr>
      <w:r>
        <w:rPr>
          <w:rFonts w:eastAsia="Times New Roman"/>
        </w:rPr>
        <w:t xml:space="preserve">- масса грунта в пикнометре, г; </w:t>
      </w:r>
    </w:p>
    <w:p w14:paraId="5DE28F74" w14:textId="77777777" w:rsidR="00000000" w:rsidRDefault="00000000">
      <w:pPr>
        <w:jc w:val="both"/>
        <w:divId w:val="176165716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0267E19" wp14:editId="2FC036E9">
            <wp:extent cx="228600" cy="220980"/>
            <wp:effectExtent l="0" t="0" r="0" b="762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62AEF" w14:textId="77777777" w:rsidR="00000000" w:rsidRDefault="00000000">
      <w:pPr>
        <w:jc w:val="center"/>
        <w:divId w:val="176165716"/>
        <w:rPr>
          <w:rFonts w:eastAsia="Times New Roman"/>
        </w:rPr>
      </w:pPr>
      <w:r>
        <w:rPr>
          <w:rFonts w:eastAsia="Times New Roman"/>
        </w:rPr>
        <w:t>- масса большого пикнометра (пустого), г;</w:t>
      </w:r>
    </w:p>
    <w:p w14:paraId="1CC9EBD7" w14:textId="77777777" w:rsidR="00000000" w:rsidRDefault="00000000">
      <w:pPr>
        <w:jc w:val="both"/>
        <w:divId w:val="45213379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C075A76" wp14:editId="41266E8F">
            <wp:extent cx="259080" cy="220980"/>
            <wp:effectExtent l="0" t="0" r="7620" b="762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968DB" w14:textId="77777777" w:rsidR="00000000" w:rsidRDefault="00000000">
      <w:pPr>
        <w:jc w:val="center"/>
        <w:divId w:val="452133790"/>
        <w:rPr>
          <w:rFonts w:eastAsia="Times New Roman"/>
        </w:rPr>
      </w:pPr>
      <w:r>
        <w:rPr>
          <w:rFonts w:eastAsia="Times New Roman"/>
        </w:rPr>
        <w:t>- масса большого пикнометра с водой и грунтом, г;</w:t>
      </w:r>
    </w:p>
    <w:p w14:paraId="2BE8538E" w14:textId="77777777" w:rsidR="00000000" w:rsidRDefault="00000000">
      <w:pPr>
        <w:jc w:val="both"/>
        <w:divId w:val="1570994945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A6C2A01" wp14:editId="22946233">
            <wp:extent cx="236220" cy="228600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A38B2" w14:textId="77777777" w:rsidR="00000000" w:rsidRDefault="00000000">
      <w:pPr>
        <w:jc w:val="center"/>
        <w:divId w:val="1570994945"/>
        <w:rPr>
          <w:rFonts w:eastAsia="Times New Roman"/>
        </w:rPr>
      </w:pPr>
      <w:r>
        <w:rPr>
          <w:rFonts w:eastAsia="Times New Roman"/>
        </w:rPr>
        <w:t>- масса большого пикнометра с водой, г;</w:t>
      </w:r>
    </w:p>
    <w:p w14:paraId="70BDAA6D" w14:textId="77777777" w:rsidR="00000000" w:rsidRDefault="00000000">
      <w:pPr>
        <w:jc w:val="both"/>
        <w:divId w:val="1948269814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187FF7E" wp14:editId="49614AC2">
            <wp:extent cx="190500" cy="220980"/>
            <wp:effectExtent l="0" t="0" r="0" b="762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0066B" w14:textId="77777777" w:rsidR="00000000" w:rsidRDefault="00000000">
      <w:pPr>
        <w:jc w:val="center"/>
        <w:divId w:val="1948269814"/>
        <w:rPr>
          <w:rFonts w:eastAsia="Times New Roman"/>
        </w:rPr>
      </w:pPr>
      <w:r>
        <w:rPr>
          <w:rFonts w:eastAsia="Times New Roman"/>
        </w:rPr>
        <w:t>- масса малого пикнометра (пустого), г;</w:t>
      </w:r>
    </w:p>
    <w:p w14:paraId="2E430339" w14:textId="77777777" w:rsidR="00000000" w:rsidRDefault="00000000">
      <w:pPr>
        <w:jc w:val="both"/>
        <w:divId w:val="1086878201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47DC0FB" wp14:editId="5761221E">
            <wp:extent cx="198120" cy="228600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F7F11" w14:textId="77777777" w:rsidR="00000000" w:rsidRDefault="00000000">
      <w:pPr>
        <w:jc w:val="center"/>
        <w:divId w:val="1086878201"/>
        <w:rPr>
          <w:rFonts w:eastAsia="Times New Roman"/>
        </w:rPr>
      </w:pPr>
      <w:r>
        <w:rPr>
          <w:rFonts w:eastAsia="Times New Roman"/>
        </w:rPr>
        <w:t>- масса малого пикнометра с водой, г;</w:t>
      </w:r>
    </w:p>
    <w:p w14:paraId="281A9574" w14:textId="77777777" w:rsidR="00000000" w:rsidRDefault="00000000">
      <w:pPr>
        <w:jc w:val="both"/>
        <w:divId w:val="133528323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466B6EF" wp14:editId="3384C717">
            <wp:extent cx="220980" cy="220980"/>
            <wp:effectExtent l="0" t="0" r="7620" b="762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45AA9" w14:textId="77777777" w:rsidR="00000000" w:rsidRDefault="00000000">
      <w:pPr>
        <w:jc w:val="center"/>
        <w:divId w:val="133528323"/>
        <w:rPr>
          <w:rFonts w:eastAsia="Times New Roman"/>
        </w:rPr>
      </w:pPr>
      <w:r>
        <w:rPr>
          <w:rFonts w:eastAsia="Times New Roman"/>
        </w:rPr>
        <w:t>- масса малого пикнометра с солевым раствором, г;</w:t>
      </w:r>
    </w:p>
    <w:p w14:paraId="3976BEDE" w14:textId="77777777" w:rsidR="00000000" w:rsidRDefault="00000000">
      <w:pPr>
        <w:jc w:val="both"/>
        <w:divId w:val="1639601828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7D69626" wp14:editId="4E4AECA5">
            <wp:extent cx="190500" cy="220980"/>
            <wp:effectExtent l="0" t="0" r="0" b="762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50A57" w14:textId="77777777" w:rsidR="00000000" w:rsidRDefault="00000000">
      <w:pPr>
        <w:jc w:val="center"/>
        <w:divId w:val="1639601828"/>
        <w:rPr>
          <w:rFonts w:eastAsia="Times New Roman"/>
        </w:rPr>
      </w:pPr>
      <w:r>
        <w:rPr>
          <w:rFonts w:eastAsia="Times New Roman"/>
        </w:rPr>
        <w:t xml:space="preserve">- плотность растворимых солей (допускается принимать </w:t>
      </w:r>
    </w:p>
    <w:p w14:paraId="59EA6E37" w14:textId="77777777" w:rsidR="00000000" w:rsidRDefault="00000000">
      <w:pPr>
        <w:jc w:val="both"/>
        <w:divId w:val="1639601828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B6562AA" wp14:editId="6B86DCBC">
            <wp:extent cx="190500" cy="220980"/>
            <wp:effectExtent l="0" t="0" r="0" b="762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3202E" w14:textId="77777777" w:rsidR="00000000" w:rsidRDefault="00000000">
      <w:pPr>
        <w:jc w:val="center"/>
        <w:divId w:val="1639601828"/>
        <w:rPr>
          <w:rFonts w:eastAsia="Times New Roman"/>
        </w:rPr>
      </w:pPr>
      <w:r>
        <w:rPr>
          <w:rFonts w:eastAsia="Times New Roman"/>
        </w:rPr>
        <w:t>=2,20 г/см</w:t>
      </w:r>
    </w:p>
    <w:p w14:paraId="54464346" w14:textId="77777777" w:rsidR="00000000" w:rsidRDefault="00000000">
      <w:pPr>
        <w:jc w:val="both"/>
        <w:divId w:val="1639601828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FCF155A" wp14:editId="3672FDAE">
            <wp:extent cx="106680" cy="220980"/>
            <wp:effectExtent l="0" t="0" r="7620" b="762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FC7F9" w14:textId="77777777" w:rsidR="00000000" w:rsidRDefault="00000000">
      <w:pPr>
        <w:jc w:val="center"/>
        <w:divId w:val="1639601828"/>
        <w:rPr>
          <w:rFonts w:eastAsia="Times New Roman"/>
        </w:rPr>
      </w:pPr>
      <w:r>
        <w:rPr>
          <w:rFonts w:eastAsia="Times New Roman"/>
        </w:rPr>
        <w:t>);</w:t>
      </w:r>
    </w:p>
    <w:p w14:paraId="74F75260" w14:textId="77777777" w:rsidR="00000000" w:rsidRDefault="00000000">
      <w:pPr>
        <w:jc w:val="both"/>
        <w:divId w:val="106657955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47AC9D5" wp14:editId="259DF77A">
            <wp:extent cx="198120" cy="228600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0328C" w14:textId="77777777" w:rsidR="00000000" w:rsidRDefault="00000000">
      <w:pPr>
        <w:jc w:val="center"/>
        <w:divId w:val="106657955"/>
        <w:rPr>
          <w:rFonts w:eastAsia="Times New Roman"/>
        </w:rPr>
      </w:pPr>
      <w:r>
        <w:rPr>
          <w:rFonts w:eastAsia="Times New Roman"/>
        </w:rPr>
        <w:t>- плотность воды при температуре испытания, г/см</w:t>
      </w:r>
    </w:p>
    <w:p w14:paraId="21400080" w14:textId="77777777" w:rsidR="00000000" w:rsidRDefault="00000000">
      <w:pPr>
        <w:jc w:val="both"/>
        <w:divId w:val="106657955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82BC9FA" wp14:editId="02F060AE">
            <wp:extent cx="106680" cy="220980"/>
            <wp:effectExtent l="0" t="0" r="7620" b="762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FE799" w14:textId="77777777" w:rsidR="00000000" w:rsidRDefault="00000000">
      <w:pPr>
        <w:jc w:val="center"/>
        <w:divId w:val="106657955"/>
        <w:rPr>
          <w:rFonts w:eastAsia="Times New Roman"/>
        </w:rPr>
      </w:pPr>
      <w:r>
        <w:rPr>
          <w:rFonts w:eastAsia="Times New Roman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7"/>
        <w:gridCol w:w="73"/>
        <w:gridCol w:w="2749"/>
      </w:tblGrid>
      <w:tr w:rsidR="00000000" w14:paraId="61C18551" w14:textId="77777777">
        <w:trPr>
          <w:divId w:val="80216312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D449BCC" w14:textId="77777777" w:rsidR="00000000" w:rsidRDefault="00000000">
            <w:pPr>
              <w:pStyle w:val="a5"/>
            </w:pPr>
            <w:r>
              <w:t>УДК 624.131.2:539.215.2:006.354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C1991F7" w14:textId="77777777" w:rsidR="00000000" w:rsidRDefault="0000000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C0174B1" w14:textId="77777777" w:rsidR="00000000" w:rsidRDefault="00000000">
            <w:pPr>
              <w:pStyle w:val="a5"/>
            </w:pPr>
            <w:r>
              <w:t>МКС 13.080.20</w:t>
            </w:r>
          </w:p>
          <w:p w14:paraId="7EE67A78" w14:textId="77777777" w:rsidR="00000000" w:rsidRDefault="00000000">
            <w:pPr>
              <w:pStyle w:val="a5"/>
            </w:pPr>
            <w:r>
              <w:t xml:space="preserve">93.020 </w:t>
            </w:r>
          </w:p>
          <w:p w14:paraId="6AF55B6E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076D6F41" w14:textId="77777777">
        <w:trPr>
          <w:divId w:val="802163122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8246617" w14:textId="77777777" w:rsidR="00000000" w:rsidRDefault="00000000">
            <w:pPr>
              <w:pStyle w:val="a5"/>
            </w:pPr>
            <w:r>
              <w:t xml:space="preserve">Ключевые слова: инженерно-геологические изыскания, грунты, физические свойства грунтов, глинистые грунты, влажность грунта, суммарная влажность мерзлого грунта, плотность грунта, плотность частиц грунта, плотность скелета грунта, засоленный грунт, верхняя и нижняя граница пластичности, граница текучести и раскатывания </w:t>
            </w:r>
          </w:p>
        </w:tc>
      </w:tr>
    </w:tbl>
    <w:p w14:paraId="0C51BD80" w14:textId="77777777" w:rsidR="00000000" w:rsidRDefault="00000000">
      <w:pPr>
        <w:jc w:val="both"/>
        <w:divId w:val="802163122"/>
        <w:rPr>
          <w:rFonts w:eastAsia="Times New Roman"/>
        </w:rPr>
      </w:pPr>
    </w:p>
    <w:p w14:paraId="36DF8369" w14:textId="77777777" w:rsidR="005B4576" w:rsidRDefault="00000000">
      <w:pPr>
        <w:pStyle w:val="a5"/>
        <w:jc w:val="both"/>
      </w:pPr>
      <w:r>
        <w:t xml:space="preserve">Документ скачан с сайта </w:t>
      </w:r>
      <w:hyperlink r:id="rId56" w:history="1">
        <w:r>
          <w:rPr>
            <w:rStyle w:val="a3"/>
          </w:rPr>
          <w:t>normadocs.ru</w:t>
        </w:r>
      </w:hyperlink>
    </w:p>
    <w:sectPr w:rsidR="005B4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20"/>
    <w:rsid w:val="005B4576"/>
    <w:rsid w:val="008B2B20"/>
    <w:rsid w:val="00EE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F6035"/>
  <w15:chartTrackingRefBased/>
  <w15:docId w15:val="{5471FEC7-8206-4211-BD9D-04B1DE44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jc w:val="center"/>
      <w:textAlignment w:val="baseline"/>
      <w:outlineLvl w:val="0"/>
    </w:pPr>
    <w:rPr>
      <w:b/>
      <w:bCs/>
      <w:kern w:val="36"/>
      <w:sz w:val="27"/>
      <w:szCs w:val="27"/>
    </w:rPr>
  </w:style>
  <w:style w:type="paragraph" w:styleId="2">
    <w:name w:val="heading 2"/>
    <w:basedOn w:val="a"/>
    <w:link w:val="20"/>
    <w:uiPriority w:val="9"/>
    <w:qFormat/>
    <w:pPr>
      <w:spacing w:after="225"/>
      <w:textAlignment w:val="baseline"/>
      <w:outlineLvl w:val="1"/>
    </w:pPr>
    <w:rPr>
      <w:b/>
      <w:bCs/>
      <w:sz w:val="27"/>
      <w:szCs w:val="27"/>
    </w:rPr>
  </w:style>
  <w:style w:type="paragraph" w:styleId="3">
    <w:name w:val="heading 3"/>
    <w:basedOn w:val="a"/>
    <w:link w:val="30"/>
    <w:uiPriority w:val="9"/>
    <w:qFormat/>
    <w:pPr>
      <w:spacing w:after="225"/>
      <w:textAlignment w:val="baseline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after="225"/>
      <w:textAlignment w:val="baseline"/>
      <w:outlineLvl w:val="3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5D6577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5D6577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body">
    <w:name w:val="body"/>
    <w:basedOn w:val="a"/>
    <w:pPr>
      <w:shd w:val="clear" w:color="auto" w:fill="EEEEEE"/>
      <w:spacing w:line="360" w:lineRule="atLeast"/>
    </w:pPr>
    <w:rPr>
      <w:rFonts w:ascii="PT Sans" w:hAnsi="PT Sans"/>
      <w:color w:val="5D6577"/>
    </w:rPr>
  </w:style>
  <w:style w:type="paragraph" w:customStyle="1" w:styleId="wrapper">
    <w:name w:val="wrapper"/>
    <w:basedOn w:val="a"/>
  </w:style>
  <w:style w:type="paragraph" w:customStyle="1" w:styleId="logo">
    <w:name w:val="logo"/>
    <w:basedOn w:val="a"/>
    <w:pPr>
      <w:spacing w:before="75" w:after="75"/>
      <w:ind w:left="75" w:right="75"/>
    </w:pPr>
  </w:style>
  <w:style w:type="paragraph" w:customStyle="1" w:styleId="header">
    <w:name w:val="header"/>
    <w:basedOn w:val="a"/>
    <w:pPr>
      <w:shd w:val="clear" w:color="auto" w:fill="3451A0"/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header-a">
    <w:name w:val="header-a"/>
    <w:basedOn w:val="a"/>
    <w:pPr>
      <w:spacing w:before="100" w:beforeAutospacing="1" w:after="100" w:afterAutospacing="1"/>
    </w:pPr>
    <w:rPr>
      <w:color w:val="FFFFFF"/>
    </w:rPr>
  </w:style>
  <w:style w:type="paragraph" w:customStyle="1" w:styleId="dropdown-search">
    <w:name w:val="dropdown-search"/>
    <w:basedOn w:val="a"/>
    <w:pPr>
      <w:spacing w:before="675" w:after="100" w:afterAutospacing="1"/>
    </w:pPr>
  </w:style>
  <w:style w:type="paragraph" w:customStyle="1" w:styleId="dropdown-searchresult">
    <w:name w:val="dropdown-search_result"/>
    <w:basedOn w:val="a"/>
    <w:pPr>
      <w:pBdr>
        <w:top w:val="single" w:sz="6" w:space="0" w:color="D9D9D9"/>
        <w:left w:val="single" w:sz="6" w:space="0" w:color="D9D9D9"/>
        <w:bottom w:val="single" w:sz="6" w:space="0" w:color="D9D9D9"/>
        <w:right w:val="single" w:sz="6" w:space="0" w:color="D9D9D9"/>
      </w:pBdr>
      <w:shd w:val="clear" w:color="auto" w:fill="FFFFFF"/>
      <w:spacing w:before="100" w:beforeAutospacing="1" w:after="100" w:afterAutospacing="1"/>
      <w:ind w:left="3928" w:right="1725"/>
    </w:pPr>
  </w:style>
  <w:style w:type="paragraph" w:customStyle="1" w:styleId="menu-listsearchitem">
    <w:name w:val="menu-list_searchitem"/>
    <w:basedOn w:val="a"/>
    <w:pPr>
      <w:pBdr>
        <w:bottom w:val="single" w:sz="6" w:space="0" w:color="EDEDED"/>
      </w:pBdr>
      <w:spacing w:before="75" w:after="75"/>
      <w:ind w:left="150" w:right="150"/>
    </w:pPr>
    <w:rPr>
      <w:color w:val="5D6577"/>
      <w:sz w:val="18"/>
      <w:szCs w:val="18"/>
    </w:rPr>
  </w:style>
  <w:style w:type="paragraph" w:customStyle="1" w:styleId="align-center">
    <w:name w:val="align-center"/>
    <w:basedOn w:val="a"/>
    <w:pPr>
      <w:spacing w:before="100" w:beforeAutospacing="1" w:after="100" w:afterAutospacing="1"/>
    </w:pPr>
  </w:style>
  <w:style w:type="paragraph" w:customStyle="1" w:styleId="input-search">
    <w:name w:val="input-search"/>
    <w:basedOn w:val="a"/>
    <w:pPr>
      <w:spacing w:before="100" w:beforeAutospacing="1" w:after="100" w:afterAutospacing="1"/>
    </w:pPr>
  </w:style>
  <w:style w:type="paragraph" w:customStyle="1" w:styleId="button">
    <w:name w:val="button"/>
    <w:basedOn w:val="a"/>
    <w:pPr>
      <w:pBdr>
        <w:top w:val="single" w:sz="6" w:space="0" w:color="A3008E"/>
        <w:left w:val="single" w:sz="6" w:space="11" w:color="A3008E"/>
        <w:bottom w:val="single" w:sz="6" w:space="0" w:color="A3008E"/>
        <w:right w:val="single" w:sz="6" w:space="11" w:color="A3008E"/>
      </w:pBdr>
      <w:shd w:val="clear" w:color="auto" w:fill="A3008E"/>
      <w:spacing w:before="100" w:beforeAutospacing="1" w:after="100" w:afterAutospacing="1" w:line="720" w:lineRule="atLeast"/>
      <w:jc w:val="center"/>
    </w:pPr>
    <w:rPr>
      <w:color w:val="FFFFFF"/>
    </w:rPr>
  </w:style>
  <w:style w:type="paragraph" w:customStyle="1" w:styleId="img-button">
    <w:name w:val="img-button"/>
    <w:basedOn w:val="a"/>
    <w:pPr>
      <w:spacing w:before="75" w:after="75"/>
      <w:ind w:left="75" w:right="75"/>
      <w:textAlignment w:val="center"/>
    </w:pPr>
  </w:style>
  <w:style w:type="paragraph" w:customStyle="1" w:styleId="buttondisabled">
    <w:name w:val="button_disabled"/>
    <w:basedOn w:val="a"/>
    <w:pPr>
      <w:pBdr>
        <w:top w:val="single" w:sz="6" w:space="0" w:color="6C757D"/>
        <w:left w:val="single" w:sz="6" w:space="0" w:color="6C757D"/>
        <w:bottom w:val="single" w:sz="6" w:space="0" w:color="6C757D"/>
        <w:right w:val="single" w:sz="6" w:space="0" w:color="6C757D"/>
      </w:pBdr>
      <w:shd w:val="clear" w:color="auto" w:fill="6C757D"/>
      <w:spacing w:before="100" w:beforeAutospacing="1" w:after="100" w:afterAutospacing="1"/>
    </w:pPr>
  </w:style>
  <w:style w:type="paragraph" w:customStyle="1" w:styleId="footer">
    <w:name w:val="footer"/>
    <w:basedOn w:val="a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container">
    <w:name w:val="container"/>
    <w:basedOn w:val="a"/>
    <w:pPr>
      <w:shd w:val="clear" w:color="auto" w:fill="FFFFFF"/>
      <w:spacing w:before="225" w:after="225"/>
      <w:ind w:left="150" w:right="150"/>
    </w:p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paragraph" w:customStyle="1" w:styleId="public-doc">
    <w:name w:val="public-doc"/>
    <w:basedOn w:val="a"/>
    <w:pPr>
      <w:spacing w:before="100" w:beforeAutospacing="1" w:after="100" w:afterAutospacing="1"/>
      <w:jc w:val="both"/>
    </w:pPr>
  </w:style>
  <w:style w:type="paragraph" w:customStyle="1" w:styleId="col-wr-auto">
    <w:name w:val="col-wr-auto"/>
    <w:basedOn w:val="a"/>
    <w:pPr>
      <w:spacing w:before="100" w:beforeAutospacing="1" w:after="100" w:afterAutospacing="1"/>
      <w:ind w:right="5400"/>
    </w:pPr>
  </w:style>
  <w:style w:type="paragraph" w:customStyle="1" w:styleId="col-wr-300">
    <w:name w:val="col-wr-300"/>
    <w:basedOn w:val="a"/>
    <w:pPr>
      <w:spacing w:before="100" w:beforeAutospacing="1" w:after="100" w:afterAutospacing="1"/>
      <w:ind w:left="-5400"/>
    </w:pPr>
  </w:style>
  <w:style w:type="paragraph" w:customStyle="1" w:styleId="sticky-top-300">
    <w:name w:val="sticky-top-300"/>
    <w:basedOn w:val="a"/>
    <w:pPr>
      <w:spacing w:before="100" w:beforeAutospacing="1" w:after="100" w:afterAutospacing="1"/>
    </w:pPr>
  </w:style>
  <w:style w:type="paragraph" w:customStyle="1" w:styleId="col-4">
    <w:name w:val="col-4"/>
    <w:basedOn w:val="a"/>
    <w:pPr>
      <w:spacing w:before="100" w:beforeAutospacing="1" w:after="100" w:afterAutospacing="1"/>
    </w:pPr>
  </w:style>
  <w:style w:type="paragraph" w:customStyle="1" w:styleId="col-6">
    <w:name w:val="col-6"/>
    <w:basedOn w:val="a"/>
    <w:pPr>
      <w:spacing w:before="100" w:beforeAutospacing="1" w:after="100" w:afterAutospacing="1"/>
    </w:pPr>
  </w:style>
  <w:style w:type="paragraph" w:customStyle="1" w:styleId="col-6-stretch">
    <w:name w:val="col-6-stretch"/>
    <w:basedOn w:val="a"/>
    <w:pPr>
      <w:spacing w:before="100" w:beforeAutospacing="1" w:after="100" w:afterAutospacing="1"/>
    </w:pPr>
  </w:style>
  <w:style w:type="paragraph" w:customStyle="1" w:styleId="col-4-stretch">
    <w:name w:val="col-4-stretch"/>
    <w:basedOn w:val="a"/>
    <w:pPr>
      <w:spacing w:before="100" w:beforeAutospacing="1" w:after="100" w:afterAutospacing="1"/>
    </w:pPr>
  </w:style>
  <w:style w:type="paragraph" w:customStyle="1" w:styleId="col-8">
    <w:name w:val="col-8"/>
    <w:basedOn w:val="a"/>
    <w:pPr>
      <w:spacing w:before="100" w:beforeAutospacing="1" w:after="100" w:afterAutospacing="1"/>
    </w:pPr>
  </w:style>
  <w:style w:type="paragraph" w:customStyle="1" w:styleId="menu-title">
    <w:name w:val="menu-title"/>
    <w:basedOn w:val="a"/>
    <w:pPr>
      <w:pBdr>
        <w:bottom w:val="single" w:sz="12" w:space="0" w:color="EDEDED"/>
      </w:pBdr>
      <w:spacing w:before="100" w:beforeAutospacing="1" w:after="225" w:line="360" w:lineRule="atLeast"/>
    </w:pPr>
    <w:rPr>
      <w:b/>
      <w:bCs/>
    </w:rPr>
  </w:style>
  <w:style w:type="paragraph" w:customStyle="1" w:styleId="menu-list">
    <w:name w:val="menu-list"/>
    <w:basedOn w:val="a"/>
  </w:style>
  <w:style w:type="paragraph" w:customStyle="1" w:styleId="menu-listitem">
    <w:name w:val="menu-list_item"/>
    <w:basedOn w:val="a"/>
    <w:pPr>
      <w:pBdr>
        <w:bottom w:val="single" w:sz="6" w:space="9" w:color="EDEDED"/>
      </w:pBdr>
      <w:spacing w:before="100" w:beforeAutospacing="1" w:after="100" w:afterAutospacing="1"/>
    </w:pPr>
  </w:style>
  <w:style w:type="paragraph" w:customStyle="1" w:styleId="color-green">
    <w:name w:val="color-green"/>
    <w:basedOn w:val="a"/>
    <w:pPr>
      <w:shd w:val="clear" w:color="auto" w:fill="EEF6F2"/>
      <w:spacing w:before="100" w:beforeAutospacing="1" w:after="100" w:afterAutospacing="1"/>
    </w:pPr>
  </w:style>
  <w:style w:type="paragraph" w:customStyle="1" w:styleId="color-yellow">
    <w:name w:val="color-yellow"/>
    <w:basedOn w:val="a"/>
    <w:pPr>
      <w:shd w:val="clear" w:color="auto" w:fill="FFFAED"/>
      <w:spacing w:before="100" w:beforeAutospacing="1" w:after="100" w:afterAutospacing="1"/>
    </w:pPr>
  </w:style>
  <w:style w:type="paragraph" w:customStyle="1" w:styleId="color-red">
    <w:name w:val="color-red"/>
    <w:basedOn w:val="a"/>
    <w:pPr>
      <w:shd w:val="clear" w:color="auto" w:fill="FCF0F1"/>
      <w:spacing w:before="100" w:beforeAutospacing="1" w:after="100" w:afterAutospacing="1"/>
    </w:pPr>
  </w:style>
  <w:style w:type="paragraph" w:customStyle="1" w:styleId="popup-left-down">
    <w:name w:val="popup-left-down"/>
    <w:basedOn w:val="a"/>
  </w:style>
  <w:style w:type="paragraph" w:customStyle="1" w:styleId="hide">
    <w:name w:val="hide"/>
    <w:basedOn w:val="a"/>
    <w:pPr>
      <w:spacing w:before="100" w:beforeAutospacing="1" w:after="100" w:afterAutospacing="1"/>
    </w:pPr>
    <w:rPr>
      <w:vanish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6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9" Type="http://schemas.openxmlformats.org/officeDocument/2006/relationships/image" Target="media/image15.png"/><Relationship Id="rId4" Type="http://schemas.openxmlformats.org/officeDocument/2006/relationships/hyperlink" Target="https://normadocs.ru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hyperlink" Target="https://normadocs.ru" TargetMode="Externa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webSettings" Target="web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fontTable" Target="fontTable.xml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5815</Words>
  <Characters>33148</Characters>
  <Application>Microsoft Office Word</Application>
  <DocSecurity>0</DocSecurity>
  <Lines>276</Lines>
  <Paragraphs>77</Paragraphs>
  <ScaleCrop>false</ScaleCrop>
  <Company/>
  <LinksUpToDate>false</LinksUpToDate>
  <CharactersWithSpaces>38886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2025-07-07T17:59:00Z</dcterms:created>
  <dcterms:modified xsi:type="dcterms:W3CDTF">2025-07-07T17:59:00Z</dcterms:modified>
</cp:coreProperties>
</file>